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A6041C" w14:textId="1CAC0231" w:rsidR="0015288B" w:rsidRPr="009E1925" w:rsidRDefault="00537B29" w:rsidP="00537B29">
      <w:pPr>
        <w:jc w:val="center"/>
        <w:rPr>
          <w:rFonts w:ascii="Arial" w:hAnsi="Arial" w:cs="Arial"/>
          <w:b/>
          <w:bCs/>
          <w:sz w:val="24"/>
          <w:szCs w:val="24"/>
        </w:rPr>
      </w:pPr>
      <w:r w:rsidRPr="009E1925">
        <w:rPr>
          <w:rFonts w:ascii="Arial" w:hAnsi="Arial" w:cs="Arial"/>
          <w:b/>
          <w:bCs/>
          <w:noProof/>
          <w:sz w:val="24"/>
          <w:szCs w:val="24"/>
          <w:lang w:eastAsia="en-AU"/>
        </w:rPr>
        <w:drawing>
          <wp:anchor distT="0" distB="0" distL="114300" distR="114300" simplePos="0" relativeHeight="251658240" behindDoc="0" locked="0" layoutInCell="1" allowOverlap="1" wp14:anchorId="56B41402" wp14:editId="509DA805">
            <wp:simplePos x="0" y="0"/>
            <wp:positionH relativeFrom="margin">
              <wp:align>left</wp:align>
            </wp:positionH>
            <wp:positionV relativeFrom="paragraph">
              <wp:posOffset>-217317</wp:posOffset>
            </wp:positionV>
            <wp:extent cx="661035" cy="796925"/>
            <wp:effectExtent l="0" t="0" r="5715" b="3175"/>
            <wp:wrapNone/>
            <wp:docPr id="614658032" name="Picture 614658032"/>
            <wp:cNvGraphicFramePr/>
            <a:graphic xmlns:a="http://schemas.openxmlformats.org/drawingml/2006/main">
              <a:graphicData uri="http://schemas.openxmlformats.org/drawingml/2006/picture">
                <pic:pic xmlns:pic="http://schemas.openxmlformats.org/drawingml/2006/picture">
                  <pic:nvPicPr>
                    <pic:cNvPr id="614658032" name="Picture 614658032"/>
                    <pic:cNvPicPr/>
                  </pic:nvPicPr>
                  <pic:blipFill>
                    <a:blip r:embed="rId10" cstate="print">
                      <a:extLst>
                        <a:ext uri="{28A0092B-C50C-407E-A947-70E740481C1C}">
                          <a14:useLocalDpi xmlns:a14="http://schemas.microsoft.com/office/drawing/2010/main" val="0"/>
                        </a:ext>
                      </a:extLst>
                    </a:blip>
                    <a:stretch>
                      <a:fillRect/>
                    </a:stretch>
                  </pic:blipFill>
                  <pic:spPr>
                    <a:xfrm>
                      <a:off x="0" y="0"/>
                      <a:ext cx="661035" cy="796925"/>
                    </a:xfrm>
                    <a:prstGeom prst="rect">
                      <a:avLst/>
                    </a:prstGeom>
                  </pic:spPr>
                </pic:pic>
              </a:graphicData>
            </a:graphic>
            <wp14:sizeRelH relativeFrom="page">
              <wp14:pctWidth>0</wp14:pctWidth>
            </wp14:sizeRelH>
            <wp14:sizeRelV relativeFrom="page">
              <wp14:pctHeight>0</wp14:pctHeight>
            </wp14:sizeRelV>
          </wp:anchor>
        </w:drawing>
      </w:r>
      <w:r w:rsidR="009E1925" w:rsidRPr="009E1925">
        <w:rPr>
          <w:rFonts w:ascii="Arial" w:hAnsi="Arial" w:cs="Arial"/>
          <w:b/>
          <w:bCs/>
          <w:noProof/>
          <w:sz w:val="24"/>
          <w:szCs w:val="24"/>
          <w:lang w:eastAsia="en-AU"/>
        </w:rPr>
        <w:t>Privacy and Confidentiality</w:t>
      </w:r>
      <w:r w:rsidR="000C7CD3" w:rsidRPr="009E1925">
        <w:rPr>
          <w:rFonts w:ascii="Arial" w:hAnsi="Arial" w:cs="Arial"/>
          <w:b/>
          <w:bCs/>
          <w:sz w:val="24"/>
          <w:szCs w:val="24"/>
        </w:rPr>
        <w:t xml:space="preserve"> – NQS7</w:t>
      </w:r>
    </w:p>
    <w:p w14:paraId="21B06EAA" w14:textId="77777777" w:rsidR="00FF4A2D" w:rsidRPr="006D60A5" w:rsidRDefault="00FF4A2D" w:rsidP="00492C3F">
      <w:pPr>
        <w:spacing w:after="0"/>
        <w:rPr>
          <w:rFonts w:ascii="Arial" w:hAnsi="Arial" w:cs="Arial"/>
          <w:b/>
          <w:sz w:val="24"/>
          <w:szCs w:val="24"/>
        </w:rPr>
      </w:pPr>
    </w:p>
    <w:p w14:paraId="089241A8" w14:textId="0626451C" w:rsidR="00492C3F" w:rsidRPr="006D60A5" w:rsidRDefault="00492C3F" w:rsidP="00492C3F">
      <w:pPr>
        <w:spacing w:after="0"/>
        <w:rPr>
          <w:rFonts w:ascii="Arial" w:hAnsi="Arial" w:cs="Arial"/>
          <w:b/>
          <w:sz w:val="24"/>
          <w:szCs w:val="24"/>
        </w:rPr>
      </w:pPr>
    </w:p>
    <w:p w14:paraId="0535E3FF" w14:textId="77777777" w:rsidR="00376DF1" w:rsidRPr="006D60A5" w:rsidRDefault="00376DF1" w:rsidP="00492C3F">
      <w:pPr>
        <w:spacing w:after="0"/>
        <w:rPr>
          <w:rFonts w:ascii="Arial" w:hAnsi="Arial" w:cs="Arial"/>
          <w:b/>
          <w:sz w:val="24"/>
          <w:szCs w:val="24"/>
        </w:rPr>
      </w:pPr>
    </w:p>
    <w:p w14:paraId="61418E56" w14:textId="77777777" w:rsidR="00EE4F76" w:rsidRPr="006D60A5" w:rsidRDefault="00EE4F76" w:rsidP="00EE4F76">
      <w:pPr>
        <w:pBdr>
          <w:bottom w:val="single" w:sz="12" w:space="1" w:color="auto"/>
        </w:pBdr>
        <w:spacing w:after="0" w:line="240" w:lineRule="auto"/>
        <w:rPr>
          <w:rFonts w:ascii="Arial" w:hAnsi="Arial" w:cs="Arial"/>
          <w:b/>
          <w:sz w:val="28"/>
          <w:szCs w:val="28"/>
        </w:rPr>
      </w:pPr>
      <w:bookmarkStart w:id="0" w:name="_GoBack"/>
      <w:bookmarkEnd w:id="0"/>
    </w:p>
    <w:p w14:paraId="0DC32976" w14:textId="041FB92E" w:rsidR="00FF4A2D" w:rsidRPr="006D60A5" w:rsidRDefault="00FF4A2D" w:rsidP="00376DF1">
      <w:pPr>
        <w:spacing w:before="240"/>
        <w:jc w:val="both"/>
        <w:rPr>
          <w:rFonts w:ascii="Arial" w:hAnsi="Arial" w:cs="Arial"/>
          <w:b/>
          <w:sz w:val="28"/>
          <w:szCs w:val="28"/>
        </w:rPr>
      </w:pPr>
      <w:r w:rsidRPr="006D60A5">
        <w:rPr>
          <w:rFonts w:ascii="Arial" w:hAnsi="Arial" w:cs="Arial"/>
          <w:b/>
          <w:sz w:val="28"/>
          <w:szCs w:val="28"/>
        </w:rPr>
        <w:t>Policy Statement</w:t>
      </w:r>
    </w:p>
    <w:p w14:paraId="262BC94A" w14:textId="2F0932B3" w:rsidR="00777D5B" w:rsidRPr="006D60A5" w:rsidRDefault="00537B29" w:rsidP="00376DF1">
      <w:pPr>
        <w:autoSpaceDE w:val="0"/>
        <w:autoSpaceDN w:val="0"/>
        <w:adjustRightInd w:val="0"/>
        <w:spacing w:line="240" w:lineRule="auto"/>
        <w:jc w:val="both"/>
        <w:rPr>
          <w:rFonts w:ascii="Arial" w:hAnsi="Arial" w:cs="Arial"/>
          <w:lang w:val="en-US"/>
        </w:rPr>
      </w:pPr>
      <w:r w:rsidRPr="00537B29">
        <w:rPr>
          <w:rFonts w:ascii="Arial" w:hAnsi="Arial" w:cs="Arial"/>
        </w:rPr>
        <w:t>Liwara Catholic Outside School Hours Care</w:t>
      </w:r>
      <w:r w:rsidR="00376DF1" w:rsidRPr="00537B29">
        <w:rPr>
          <w:rFonts w:ascii="Arial" w:hAnsi="Arial" w:cs="Arial"/>
        </w:rPr>
        <w:t xml:space="preserve"> </w:t>
      </w:r>
      <w:r w:rsidR="009127D0">
        <w:rPr>
          <w:rFonts w:ascii="Arial" w:hAnsi="Arial" w:cs="Arial"/>
        </w:rPr>
        <w:t xml:space="preserve">(the Service) </w:t>
      </w:r>
      <w:r w:rsidR="00777D5B" w:rsidRPr="006D60A5">
        <w:rPr>
          <w:rFonts w:ascii="Arial" w:hAnsi="Arial" w:cs="Arial"/>
          <w:color w:val="000000"/>
          <w:lang w:val="en-US"/>
        </w:rPr>
        <w:t xml:space="preserve">will </w:t>
      </w:r>
      <w:r w:rsidR="00777D5B" w:rsidRPr="006D60A5">
        <w:rPr>
          <w:rFonts w:ascii="Arial" w:hAnsi="Arial" w:cs="Arial"/>
          <w:lang w:val="en-US"/>
        </w:rPr>
        <w:t xml:space="preserve">maintain private and confidential files for educators and staff, children and their families. </w:t>
      </w:r>
      <w:r w:rsidR="00376DF1" w:rsidRPr="006D60A5">
        <w:rPr>
          <w:rFonts w:ascii="Arial" w:hAnsi="Arial" w:cs="Arial"/>
          <w:lang w:val="en-US"/>
        </w:rPr>
        <w:t xml:space="preserve"> </w:t>
      </w:r>
      <w:r w:rsidR="004B32E6" w:rsidRPr="006D60A5">
        <w:rPr>
          <w:rFonts w:ascii="Arial" w:hAnsi="Arial" w:cs="Arial"/>
          <w:lang w:val="en-US"/>
        </w:rPr>
        <w:t>S</w:t>
      </w:r>
      <w:r w:rsidR="00777D5B" w:rsidRPr="006D60A5">
        <w:rPr>
          <w:rFonts w:ascii="Arial" w:hAnsi="Arial" w:cs="Arial"/>
          <w:lang w:val="en-US"/>
        </w:rPr>
        <w:t xml:space="preserve">ystems </w:t>
      </w:r>
      <w:r w:rsidR="004B32E6" w:rsidRPr="006D60A5">
        <w:rPr>
          <w:rFonts w:ascii="Arial" w:hAnsi="Arial" w:cs="Arial"/>
          <w:lang w:val="en-US"/>
        </w:rPr>
        <w:t xml:space="preserve">will be developed </w:t>
      </w:r>
      <w:r w:rsidR="00777D5B" w:rsidRPr="006D60A5">
        <w:rPr>
          <w:rFonts w:ascii="Arial" w:hAnsi="Arial" w:cs="Arial"/>
          <w:lang w:val="en-US"/>
        </w:rPr>
        <w:t>for the appropriate use, stor</w:t>
      </w:r>
      <w:r w:rsidR="004B32E6" w:rsidRPr="006D60A5">
        <w:rPr>
          <w:rFonts w:ascii="Arial" w:hAnsi="Arial" w:cs="Arial"/>
          <w:lang w:val="en-US"/>
        </w:rPr>
        <w:t xml:space="preserve">age and disposal of records to </w:t>
      </w:r>
      <w:r w:rsidR="00777D5B" w:rsidRPr="006D60A5">
        <w:rPr>
          <w:rFonts w:ascii="Arial" w:hAnsi="Arial" w:cs="Arial"/>
          <w:lang w:val="en-US"/>
        </w:rPr>
        <w:t xml:space="preserve">ensure the information is used only for the education and care of the child enrolled in the </w:t>
      </w:r>
      <w:r w:rsidR="009127D0">
        <w:rPr>
          <w:rFonts w:ascii="Arial" w:hAnsi="Arial" w:cs="Arial"/>
          <w:lang w:val="en-US"/>
        </w:rPr>
        <w:t>S</w:t>
      </w:r>
      <w:r w:rsidR="00777D5B" w:rsidRPr="006D60A5">
        <w:rPr>
          <w:rFonts w:ascii="Arial" w:hAnsi="Arial" w:cs="Arial"/>
          <w:lang w:val="en-US"/>
        </w:rPr>
        <w:t xml:space="preserve">ervice, and only shared with relevant or </w:t>
      </w:r>
      <w:proofErr w:type="spellStart"/>
      <w:r w:rsidR="00777D5B" w:rsidRPr="006D60A5">
        <w:rPr>
          <w:rFonts w:ascii="Arial" w:hAnsi="Arial" w:cs="Arial"/>
          <w:lang w:val="en-US"/>
        </w:rPr>
        <w:t>authorised</w:t>
      </w:r>
      <w:proofErr w:type="spellEnd"/>
      <w:r w:rsidR="00777D5B" w:rsidRPr="006D60A5">
        <w:rPr>
          <w:rFonts w:ascii="Arial" w:hAnsi="Arial" w:cs="Arial"/>
          <w:lang w:val="en-US"/>
        </w:rPr>
        <w:t xml:space="preserve"> people as defined within </w:t>
      </w:r>
      <w:proofErr w:type="spellStart"/>
      <w:r w:rsidR="00777D5B" w:rsidRPr="006D60A5">
        <w:rPr>
          <w:rFonts w:ascii="Arial" w:hAnsi="Arial" w:cs="Arial"/>
          <w:lang w:val="en-US"/>
        </w:rPr>
        <w:t>authorisations</w:t>
      </w:r>
      <w:proofErr w:type="spellEnd"/>
      <w:r w:rsidR="00777D5B" w:rsidRPr="006D60A5">
        <w:rPr>
          <w:rFonts w:ascii="Arial" w:hAnsi="Arial" w:cs="Arial"/>
          <w:lang w:val="en-US"/>
        </w:rPr>
        <w:t xml:space="preserve"> of the Education and Care</w:t>
      </w:r>
      <w:r w:rsidR="00376DF1" w:rsidRPr="006D60A5">
        <w:rPr>
          <w:rFonts w:ascii="Arial" w:hAnsi="Arial" w:cs="Arial"/>
          <w:lang w:val="en-US"/>
        </w:rPr>
        <w:t xml:space="preserve"> Services National Regulations.</w:t>
      </w:r>
    </w:p>
    <w:p w14:paraId="511B7847" w14:textId="342896E8" w:rsidR="004400F9" w:rsidRPr="006D60A5" w:rsidRDefault="00A730DB" w:rsidP="00376DF1">
      <w:pPr>
        <w:jc w:val="both"/>
        <w:rPr>
          <w:rFonts w:ascii="Arial" w:hAnsi="Arial" w:cs="Arial"/>
        </w:rPr>
      </w:pPr>
      <w:r>
        <w:rPr>
          <w:rFonts w:ascii="Arial" w:hAnsi="Arial" w:cs="Arial"/>
        </w:rPr>
        <w:t>Th</w:t>
      </w:r>
      <w:r w:rsidR="009127D0">
        <w:rPr>
          <w:rFonts w:ascii="Arial" w:hAnsi="Arial" w:cs="Arial"/>
        </w:rPr>
        <w:t>e</w:t>
      </w:r>
      <w:r>
        <w:rPr>
          <w:rFonts w:ascii="Arial" w:hAnsi="Arial" w:cs="Arial"/>
        </w:rPr>
        <w:t xml:space="preserve"> S</w:t>
      </w:r>
      <w:r w:rsidR="006D60A5" w:rsidRPr="006D60A5">
        <w:rPr>
          <w:rFonts w:ascii="Arial" w:hAnsi="Arial" w:cs="Arial"/>
        </w:rPr>
        <w:t>ervice</w:t>
      </w:r>
      <w:r w:rsidR="000C7CD3" w:rsidRPr="006D60A5">
        <w:rPr>
          <w:rFonts w:ascii="Arial" w:hAnsi="Arial" w:cs="Arial"/>
        </w:rPr>
        <w:t xml:space="preserve"> recognises and respects the importance of privacy and confidentiality as an individual right and a basis for building partnerships. </w:t>
      </w:r>
      <w:r w:rsidR="00376DF1" w:rsidRPr="006D60A5">
        <w:rPr>
          <w:rFonts w:ascii="Arial" w:hAnsi="Arial" w:cs="Arial"/>
        </w:rPr>
        <w:t xml:space="preserve"> </w:t>
      </w:r>
      <w:r w:rsidR="004B32E6" w:rsidRPr="006D60A5">
        <w:rPr>
          <w:rFonts w:ascii="Arial" w:hAnsi="Arial" w:cs="Arial"/>
        </w:rPr>
        <w:t>The</w:t>
      </w:r>
      <w:r w:rsidR="000C7CD3" w:rsidRPr="006D60A5">
        <w:rPr>
          <w:rFonts w:ascii="Arial" w:hAnsi="Arial" w:cs="Arial"/>
        </w:rPr>
        <w:t xml:space="preserve"> </w:t>
      </w:r>
      <w:r w:rsidR="009127D0">
        <w:rPr>
          <w:rFonts w:ascii="Arial" w:hAnsi="Arial" w:cs="Arial"/>
        </w:rPr>
        <w:t>S</w:t>
      </w:r>
      <w:r w:rsidR="000C7CD3" w:rsidRPr="006D60A5">
        <w:rPr>
          <w:rFonts w:ascii="Arial" w:hAnsi="Arial" w:cs="Arial"/>
        </w:rPr>
        <w:t>ervice requires personal information from families to provide appropriate and responsive care.</w:t>
      </w:r>
      <w:r w:rsidR="00376DF1" w:rsidRPr="006D60A5">
        <w:rPr>
          <w:rFonts w:ascii="Arial" w:hAnsi="Arial" w:cs="Arial"/>
        </w:rPr>
        <w:t xml:space="preserve"> </w:t>
      </w:r>
      <w:r w:rsidR="000C7CD3" w:rsidRPr="006D60A5">
        <w:rPr>
          <w:rFonts w:ascii="Arial" w:hAnsi="Arial" w:cs="Arial"/>
        </w:rPr>
        <w:t xml:space="preserve"> This policy has been developed to comply with the Australian Privacy Principles</w:t>
      </w:r>
      <w:r w:rsidR="00164830">
        <w:rPr>
          <w:rFonts w:ascii="Arial" w:hAnsi="Arial" w:cs="Arial"/>
        </w:rPr>
        <w:t xml:space="preserve"> (APPs) (2018</w:t>
      </w:r>
      <w:r w:rsidR="000C7CD3" w:rsidRPr="006D60A5">
        <w:rPr>
          <w:rFonts w:ascii="Arial" w:hAnsi="Arial" w:cs="Arial"/>
        </w:rPr>
        <w:t>) and pursues the highest standard in the protection and preservation of privacy and confidentiality.</w:t>
      </w:r>
    </w:p>
    <w:p w14:paraId="4B620B38" w14:textId="6FD86625" w:rsidR="004400F9" w:rsidRPr="006D60A5" w:rsidRDefault="002107D2" w:rsidP="00376DF1">
      <w:pPr>
        <w:spacing w:before="160" w:line="240" w:lineRule="auto"/>
        <w:rPr>
          <w:rFonts w:ascii="Arial" w:hAnsi="Arial" w:cs="Arial"/>
          <w:b/>
          <w:sz w:val="28"/>
          <w:szCs w:val="28"/>
        </w:rPr>
      </w:pPr>
      <w:r w:rsidRPr="006D60A5">
        <w:rPr>
          <w:rFonts w:ascii="Arial" w:hAnsi="Arial" w:cs="Arial"/>
          <w:b/>
          <w:sz w:val="28"/>
          <w:szCs w:val="28"/>
        </w:rPr>
        <w:t>Rationale</w:t>
      </w:r>
    </w:p>
    <w:p w14:paraId="33356548" w14:textId="65893774" w:rsidR="00777D5B" w:rsidRPr="006D60A5" w:rsidRDefault="00777D5B" w:rsidP="00376DF1">
      <w:pPr>
        <w:pStyle w:val="Default"/>
        <w:spacing w:after="160"/>
        <w:jc w:val="both"/>
        <w:rPr>
          <w:sz w:val="22"/>
          <w:szCs w:val="22"/>
        </w:rPr>
      </w:pPr>
      <w:r w:rsidRPr="006D60A5">
        <w:rPr>
          <w:sz w:val="22"/>
          <w:szCs w:val="22"/>
        </w:rPr>
        <w:t>The Catholic Education Commission of Western Australia Trustee’s Association acknowledges parents and families as partners in the care and education of their children. Trust and respect for the dignity of the child and family require that standards are observed in the management of any sensitive information reve</w:t>
      </w:r>
      <w:r w:rsidR="00376DF1" w:rsidRPr="006D60A5">
        <w:rPr>
          <w:sz w:val="22"/>
          <w:szCs w:val="22"/>
        </w:rPr>
        <w:t>aled about the child or family.</w:t>
      </w:r>
    </w:p>
    <w:p w14:paraId="5C2C0A6A" w14:textId="77B219BD" w:rsidR="00BC6288" w:rsidRPr="006D60A5" w:rsidRDefault="00BC6288" w:rsidP="00376DF1">
      <w:pPr>
        <w:pStyle w:val="Default"/>
        <w:spacing w:after="160"/>
        <w:jc w:val="both"/>
        <w:rPr>
          <w:sz w:val="22"/>
          <w:szCs w:val="22"/>
        </w:rPr>
      </w:pPr>
      <w:r w:rsidRPr="006D60A5">
        <w:rPr>
          <w:sz w:val="22"/>
          <w:szCs w:val="22"/>
        </w:rPr>
        <w:t>The right to confidentiality and privacy of the child and the family is outlined in Early Childhood Code of Ethics and National Edu</w:t>
      </w:r>
      <w:r w:rsidR="004B32E6" w:rsidRPr="006D60A5">
        <w:rPr>
          <w:sz w:val="22"/>
          <w:szCs w:val="22"/>
        </w:rPr>
        <w:t>cation and Care Regulations. The</w:t>
      </w:r>
      <w:r w:rsidRPr="006D60A5">
        <w:rPr>
          <w:sz w:val="22"/>
          <w:szCs w:val="22"/>
        </w:rPr>
        <w:t xml:space="preserve"> </w:t>
      </w:r>
      <w:r w:rsidR="009127D0">
        <w:rPr>
          <w:sz w:val="22"/>
          <w:szCs w:val="22"/>
        </w:rPr>
        <w:t>S</w:t>
      </w:r>
      <w:r w:rsidRPr="006D60A5">
        <w:rPr>
          <w:sz w:val="22"/>
          <w:szCs w:val="22"/>
        </w:rPr>
        <w:t>ervice is required to collect and store information pertaining to children, families and educators in a confi</w:t>
      </w:r>
      <w:r w:rsidR="00A730DB">
        <w:rPr>
          <w:sz w:val="22"/>
          <w:szCs w:val="22"/>
        </w:rPr>
        <w:t>dential and sensitive manner. Th</w:t>
      </w:r>
      <w:r w:rsidR="009127D0">
        <w:rPr>
          <w:sz w:val="22"/>
          <w:szCs w:val="22"/>
        </w:rPr>
        <w:t>e</w:t>
      </w:r>
      <w:r w:rsidR="00A730DB">
        <w:rPr>
          <w:sz w:val="22"/>
          <w:szCs w:val="22"/>
        </w:rPr>
        <w:t xml:space="preserve"> Service</w:t>
      </w:r>
      <w:r w:rsidRPr="006D60A5">
        <w:rPr>
          <w:sz w:val="22"/>
          <w:szCs w:val="22"/>
        </w:rPr>
        <w:t xml:space="preserve"> will respect the privacy of children and their parents and educators, while ensuring that they access high quality early years care and education</w:t>
      </w:r>
      <w:r w:rsidR="00A730DB">
        <w:rPr>
          <w:sz w:val="22"/>
          <w:szCs w:val="22"/>
        </w:rPr>
        <w:t>.</w:t>
      </w:r>
    </w:p>
    <w:p w14:paraId="7BEAF2AB" w14:textId="39AD1AC6" w:rsidR="00492C3F" w:rsidRPr="006D60A5" w:rsidRDefault="00376DF1" w:rsidP="00376DF1">
      <w:pPr>
        <w:spacing w:line="240" w:lineRule="auto"/>
        <w:jc w:val="both"/>
        <w:rPr>
          <w:rFonts w:ascii="Arial" w:hAnsi="Arial" w:cs="Arial"/>
        </w:rPr>
      </w:pPr>
      <w:r w:rsidRPr="006D60A5">
        <w:rPr>
          <w:rFonts w:ascii="Arial" w:hAnsi="Arial" w:cs="Arial"/>
        </w:rPr>
        <w:t>R</w:t>
      </w:r>
      <w:r w:rsidR="004400F9" w:rsidRPr="006D60A5">
        <w:rPr>
          <w:rFonts w:ascii="Arial" w:hAnsi="Arial" w:cs="Arial"/>
        </w:rPr>
        <w:t xml:space="preserve">ecords and information about individual children, families, educators and management are preserved in a secure place and are only retrieved by or released to people who need the information to fulfil their responsibilities at the </w:t>
      </w:r>
      <w:r w:rsidR="009127D0">
        <w:rPr>
          <w:rFonts w:ascii="Arial" w:hAnsi="Arial" w:cs="Arial"/>
        </w:rPr>
        <w:t>S</w:t>
      </w:r>
      <w:r w:rsidR="004400F9" w:rsidRPr="006D60A5">
        <w:rPr>
          <w:rFonts w:ascii="Arial" w:hAnsi="Arial" w:cs="Arial"/>
        </w:rPr>
        <w:t>ervice or have a le</w:t>
      </w:r>
      <w:r w:rsidRPr="006D60A5">
        <w:rPr>
          <w:rFonts w:ascii="Arial" w:hAnsi="Arial" w:cs="Arial"/>
        </w:rPr>
        <w:t>gal obligation to distinguish.</w:t>
      </w:r>
    </w:p>
    <w:p w14:paraId="250A6DB6" w14:textId="4736443D" w:rsidR="006117D7" w:rsidRPr="006D60A5" w:rsidRDefault="00A81765" w:rsidP="00376DF1">
      <w:pPr>
        <w:jc w:val="both"/>
        <w:rPr>
          <w:rFonts w:ascii="Arial" w:hAnsi="Arial" w:cs="Arial"/>
        </w:rPr>
      </w:pPr>
      <w:r w:rsidRPr="006D60A5">
        <w:rPr>
          <w:rFonts w:ascii="Arial" w:hAnsi="Arial" w:cs="Arial"/>
        </w:rPr>
        <w:t>Th</w:t>
      </w:r>
      <w:r w:rsidR="00A730DB">
        <w:rPr>
          <w:rFonts w:ascii="Arial" w:hAnsi="Arial" w:cs="Arial"/>
        </w:rPr>
        <w:t xml:space="preserve">e Privacy Act 1988 requires, </w:t>
      </w:r>
      <w:r w:rsidRPr="006D60A5">
        <w:rPr>
          <w:rFonts w:ascii="Arial" w:hAnsi="Arial" w:cs="Arial"/>
        </w:rPr>
        <w:t>where confidential information is collected</w:t>
      </w:r>
      <w:r w:rsidR="00A730DB">
        <w:rPr>
          <w:rFonts w:ascii="Arial" w:hAnsi="Arial" w:cs="Arial"/>
        </w:rPr>
        <w:t xml:space="preserve"> that </w:t>
      </w:r>
      <w:r w:rsidRPr="006D60A5">
        <w:rPr>
          <w:rFonts w:ascii="Arial" w:hAnsi="Arial" w:cs="Arial"/>
        </w:rPr>
        <w:t>it is managed in such a way as to preserve the dignity of those involved and to maintain confi</w:t>
      </w:r>
      <w:r w:rsidR="00376DF1" w:rsidRPr="006D60A5">
        <w:rPr>
          <w:rFonts w:ascii="Arial" w:hAnsi="Arial" w:cs="Arial"/>
        </w:rPr>
        <w:t>dentiality.</w:t>
      </w:r>
    </w:p>
    <w:p w14:paraId="7253639C" w14:textId="78D5E921" w:rsidR="00A81765" w:rsidRPr="006D60A5" w:rsidRDefault="000C7CD3" w:rsidP="00A81765">
      <w:pPr>
        <w:jc w:val="both"/>
        <w:rPr>
          <w:rFonts w:ascii="Arial" w:hAnsi="Arial" w:cs="Arial"/>
          <w:b/>
          <w:sz w:val="28"/>
          <w:szCs w:val="28"/>
        </w:rPr>
      </w:pPr>
      <w:r w:rsidRPr="006D60A5">
        <w:rPr>
          <w:rFonts w:ascii="Arial" w:hAnsi="Arial" w:cs="Arial"/>
          <w:b/>
          <w:sz w:val="28"/>
          <w:szCs w:val="28"/>
        </w:rPr>
        <w:t>Procedures</w:t>
      </w:r>
    </w:p>
    <w:p w14:paraId="48097EE7" w14:textId="6C6B70D8" w:rsidR="000C7CD3" w:rsidRPr="006D60A5" w:rsidRDefault="009127D0" w:rsidP="00376DF1">
      <w:pPr>
        <w:jc w:val="both"/>
        <w:rPr>
          <w:rFonts w:ascii="Arial" w:hAnsi="Arial" w:cs="Arial"/>
        </w:rPr>
      </w:pPr>
      <w:r>
        <w:rPr>
          <w:rFonts w:ascii="Arial" w:hAnsi="Arial" w:cs="Arial"/>
        </w:rPr>
        <w:t xml:space="preserve">The Service </w:t>
      </w:r>
      <w:r w:rsidR="008A6545" w:rsidRPr="006D60A5">
        <w:rPr>
          <w:rFonts w:ascii="Arial" w:hAnsi="Arial" w:cs="Arial"/>
        </w:rPr>
        <w:t>aims to meet these goals through the adoption of this specific Privacy and Confidentiality policy and our Privacy Collection statement which will guide our practices in this area.</w:t>
      </w:r>
    </w:p>
    <w:p w14:paraId="07E4ADA8" w14:textId="77777777" w:rsidR="00A730DB" w:rsidRDefault="00A730DB" w:rsidP="00376DF1">
      <w:pPr>
        <w:rPr>
          <w:rFonts w:ascii="Arial" w:hAnsi="Arial" w:cs="Arial"/>
          <w:b/>
          <w:i/>
          <w:sz w:val="24"/>
          <w:szCs w:val="24"/>
        </w:rPr>
      </w:pPr>
    </w:p>
    <w:p w14:paraId="6AE6C32C" w14:textId="77777777" w:rsidR="00A730DB" w:rsidRDefault="00A730DB" w:rsidP="00376DF1">
      <w:pPr>
        <w:rPr>
          <w:rFonts w:ascii="Arial" w:hAnsi="Arial" w:cs="Arial"/>
          <w:b/>
          <w:i/>
          <w:sz w:val="24"/>
          <w:szCs w:val="24"/>
        </w:rPr>
      </w:pPr>
    </w:p>
    <w:p w14:paraId="31DA5137" w14:textId="77777777" w:rsidR="00A730DB" w:rsidRDefault="00A730DB" w:rsidP="00376DF1">
      <w:pPr>
        <w:rPr>
          <w:rFonts w:ascii="Arial" w:hAnsi="Arial" w:cs="Arial"/>
          <w:b/>
          <w:i/>
          <w:sz w:val="24"/>
          <w:szCs w:val="24"/>
        </w:rPr>
      </w:pPr>
    </w:p>
    <w:p w14:paraId="4E1AE675" w14:textId="794DA74F" w:rsidR="00BA32C7" w:rsidRPr="005C5848" w:rsidRDefault="00BA32C7" w:rsidP="00376DF1">
      <w:pPr>
        <w:rPr>
          <w:rFonts w:ascii="Arial" w:hAnsi="Arial" w:cs="Arial"/>
          <w:b/>
          <w:i/>
          <w:szCs w:val="24"/>
        </w:rPr>
      </w:pPr>
      <w:r w:rsidRPr="005C5848">
        <w:rPr>
          <w:rFonts w:ascii="Arial" w:hAnsi="Arial" w:cs="Arial"/>
          <w:b/>
          <w:i/>
          <w:szCs w:val="24"/>
        </w:rPr>
        <w:t xml:space="preserve">Collection of Information </w:t>
      </w:r>
    </w:p>
    <w:p w14:paraId="4E43B831" w14:textId="5539B52A" w:rsidR="004B32E6" w:rsidRPr="009127D0" w:rsidRDefault="004B32E6" w:rsidP="00376DF1">
      <w:pPr>
        <w:rPr>
          <w:rFonts w:ascii="Arial" w:hAnsi="Arial" w:cs="Arial"/>
          <w:b/>
          <w:szCs w:val="24"/>
        </w:rPr>
      </w:pPr>
      <w:r w:rsidRPr="009127D0">
        <w:rPr>
          <w:rFonts w:ascii="Arial" w:hAnsi="Arial" w:cs="Arial"/>
          <w:b/>
          <w:szCs w:val="24"/>
        </w:rPr>
        <w:lastRenderedPageBreak/>
        <w:t xml:space="preserve">The </w:t>
      </w:r>
      <w:r w:rsidR="00A730DB" w:rsidRPr="009127D0">
        <w:rPr>
          <w:rFonts w:ascii="Arial" w:hAnsi="Arial" w:cs="Arial"/>
          <w:b/>
          <w:szCs w:val="24"/>
        </w:rPr>
        <w:t>S</w:t>
      </w:r>
      <w:r w:rsidRPr="009127D0">
        <w:rPr>
          <w:rFonts w:ascii="Arial" w:hAnsi="Arial" w:cs="Arial"/>
          <w:b/>
          <w:szCs w:val="24"/>
        </w:rPr>
        <w:t>ervice will ensure:</w:t>
      </w:r>
    </w:p>
    <w:p w14:paraId="3FAABC81" w14:textId="4433F536" w:rsidR="00BA32C7" w:rsidRPr="006D60A5" w:rsidRDefault="004B32E6" w:rsidP="004B32E6">
      <w:pPr>
        <w:pStyle w:val="ListParagraph"/>
        <w:numPr>
          <w:ilvl w:val="0"/>
          <w:numId w:val="25"/>
        </w:numPr>
        <w:jc w:val="both"/>
        <w:rPr>
          <w:rFonts w:ascii="Arial" w:hAnsi="Arial" w:cs="Arial"/>
        </w:rPr>
      </w:pPr>
      <w:r w:rsidRPr="006D60A5">
        <w:rPr>
          <w:rFonts w:ascii="Arial" w:hAnsi="Arial" w:cs="Arial"/>
        </w:rPr>
        <w:t>E</w:t>
      </w:r>
      <w:r w:rsidR="00BA32C7" w:rsidRPr="006D60A5">
        <w:rPr>
          <w:rFonts w:ascii="Arial" w:hAnsi="Arial" w:cs="Arial"/>
        </w:rPr>
        <w:t xml:space="preserve">ach family, staff, volunteers and student </w:t>
      </w:r>
      <w:proofErr w:type="gramStart"/>
      <w:r w:rsidR="00BA32C7" w:rsidRPr="006D60A5">
        <w:rPr>
          <w:rFonts w:ascii="Arial" w:hAnsi="Arial" w:cs="Arial"/>
        </w:rPr>
        <w:t>is</w:t>
      </w:r>
      <w:proofErr w:type="gramEnd"/>
      <w:r w:rsidR="00BA32C7" w:rsidRPr="006D60A5">
        <w:rPr>
          <w:rFonts w:ascii="Arial" w:hAnsi="Arial" w:cs="Arial"/>
        </w:rPr>
        <w:t xml:space="preserve"> provided with a privacy </w:t>
      </w:r>
      <w:r w:rsidR="00022ECD" w:rsidRPr="006D60A5">
        <w:rPr>
          <w:rFonts w:ascii="Arial" w:hAnsi="Arial" w:cs="Arial"/>
        </w:rPr>
        <w:t>policy</w:t>
      </w:r>
      <w:r w:rsidR="00BA32C7" w:rsidRPr="006D60A5">
        <w:rPr>
          <w:rFonts w:ascii="Arial" w:hAnsi="Arial" w:cs="Arial"/>
        </w:rPr>
        <w:t xml:space="preserve"> upon </w:t>
      </w:r>
      <w:r w:rsidR="009127D0" w:rsidRPr="006D60A5">
        <w:rPr>
          <w:rFonts w:ascii="Arial" w:hAnsi="Arial" w:cs="Arial"/>
        </w:rPr>
        <w:t>enrolment that</w:t>
      </w:r>
      <w:r w:rsidR="00BA32C7" w:rsidRPr="006D60A5">
        <w:rPr>
          <w:rFonts w:ascii="Arial" w:hAnsi="Arial" w:cs="Arial"/>
        </w:rPr>
        <w:t xml:space="preserve"> includes details about how they can access their personal information, have this corrected as needed, </w:t>
      </w:r>
      <w:r w:rsidR="009E69A0">
        <w:rPr>
          <w:rFonts w:ascii="Arial" w:hAnsi="Arial" w:cs="Arial"/>
        </w:rPr>
        <w:t xml:space="preserve">and </w:t>
      </w:r>
      <w:r w:rsidR="00BA32C7" w:rsidRPr="006D60A5">
        <w:rPr>
          <w:rFonts w:ascii="Arial" w:hAnsi="Arial" w:cs="Arial"/>
        </w:rPr>
        <w:t>make a complaint about a br</w:t>
      </w:r>
      <w:r w:rsidR="000A684A" w:rsidRPr="006D60A5">
        <w:rPr>
          <w:rFonts w:ascii="Arial" w:hAnsi="Arial" w:cs="Arial"/>
        </w:rPr>
        <w:t>each of privacy, if one occurs.</w:t>
      </w:r>
    </w:p>
    <w:p w14:paraId="448778E4" w14:textId="43CFC5C9" w:rsidR="00022ECD" w:rsidRPr="006D60A5" w:rsidRDefault="004B32E6" w:rsidP="000A684A">
      <w:pPr>
        <w:pStyle w:val="ListParagraph"/>
        <w:numPr>
          <w:ilvl w:val="0"/>
          <w:numId w:val="25"/>
        </w:numPr>
        <w:jc w:val="both"/>
        <w:rPr>
          <w:rFonts w:ascii="Arial" w:hAnsi="Arial" w:cs="Arial"/>
        </w:rPr>
      </w:pPr>
      <w:r w:rsidRPr="006D60A5">
        <w:rPr>
          <w:rFonts w:ascii="Arial" w:hAnsi="Arial" w:cs="Arial"/>
        </w:rPr>
        <w:t>E</w:t>
      </w:r>
      <w:r w:rsidR="00BA32C7" w:rsidRPr="006D60A5">
        <w:rPr>
          <w:rFonts w:ascii="Arial" w:hAnsi="Arial" w:cs="Arial"/>
        </w:rPr>
        <w:t xml:space="preserve">ach staff member, volunteers and student information </w:t>
      </w:r>
      <w:proofErr w:type="gramStart"/>
      <w:r w:rsidR="00BA32C7" w:rsidRPr="006D60A5">
        <w:rPr>
          <w:rFonts w:ascii="Arial" w:hAnsi="Arial" w:cs="Arial"/>
        </w:rPr>
        <w:t>is</w:t>
      </w:r>
      <w:proofErr w:type="gramEnd"/>
      <w:r w:rsidR="00BA32C7" w:rsidRPr="006D60A5">
        <w:rPr>
          <w:rFonts w:ascii="Arial" w:hAnsi="Arial" w:cs="Arial"/>
        </w:rPr>
        <w:t xml:space="preserve"> correct in personnel and other files. This includes information on qualifications, Working with Children Clearance (WWCC), criminal history checks, staff entitlements, contact and emergency information, health and immunisation information, and any relevant medical and legal information. This would include any other relevant inform</w:t>
      </w:r>
      <w:r w:rsidR="000A684A" w:rsidRPr="006D60A5">
        <w:rPr>
          <w:rFonts w:ascii="Arial" w:hAnsi="Arial" w:cs="Arial"/>
        </w:rPr>
        <w:t xml:space="preserve">ation collected by the </w:t>
      </w:r>
      <w:r w:rsidR="009127D0">
        <w:rPr>
          <w:rFonts w:ascii="Arial" w:hAnsi="Arial" w:cs="Arial"/>
        </w:rPr>
        <w:t>S</w:t>
      </w:r>
      <w:r w:rsidR="000A684A" w:rsidRPr="006D60A5">
        <w:rPr>
          <w:rFonts w:ascii="Arial" w:hAnsi="Arial" w:cs="Arial"/>
        </w:rPr>
        <w:t>ervice.</w:t>
      </w:r>
    </w:p>
    <w:p w14:paraId="09FA21E5" w14:textId="731DC7B0" w:rsidR="00022ECD" w:rsidRPr="006D60A5" w:rsidRDefault="004B32E6" w:rsidP="000A684A">
      <w:pPr>
        <w:pStyle w:val="ListParagraph"/>
        <w:numPr>
          <w:ilvl w:val="0"/>
          <w:numId w:val="25"/>
        </w:numPr>
        <w:jc w:val="both"/>
        <w:rPr>
          <w:rFonts w:ascii="Arial" w:hAnsi="Arial" w:cs="Arial"/>
        </w:rPr>
      </w:pPr>
      <w:r w:rsidRPr="006D60A5">
        <w:rPr>
          <w:rFonts w:ascii="Arial" w:hAnsi="Arial" w:cs="Arial"/>
        </w:rPr>
        <w:t>I</w:t>
      </w:r>
      <w:r w:rsidR="00BA32C7" w:rsidRPr="006D60A5">
        <w:rPr>
          <w:rFonts w:ascii="Arial" w:hAnsi="Arial" w:cs="Arial"/>
        </w:rPr>
        <w:t xml:space="preserve">nformation collected from families, educators, and the community </w:t>
      </w:r>
      <w:proofErr w:type="gramStart"/>
      <w:r w:rsidR="00BA32C7" w:rsidRPr="006D60A5">
        <w:rPr>
          <w:rFonts w:ascii="Arial" w:hAnsi="Arial" w:cs="Arial"/>
        </w:rPr>
        <w:t>is maintained in a private and co</w:t>
      </w:r>
      <w:r w:rsidR="000A684A" w:rsidRPr="006D60A5">
        <w:rPr>
          <w:rFonts w:ascii="Arial" w:hAnsi="Arial" w:cs="Arial"/>
        </w:rPr>
        <w:t>nfidential manner at all times</w:t>
      </w:r>
      <w:proofErr w:type="gramEnd"/>
      <w:r w:rsidR="000A684A" w:rsidRPr="006D60A5">
        <w:rPr>
          <w:rFonts w:ascii="Arial" w:hAnsi="Arial" w:cs="Arial"/>
        </w:rPr>
        <w:t>.</w:t>
      </w:r>
    </w:p>
    <w:p w14:paraId="190BA29B" w14:textId="636E19AE" w:rsidR="00BA32C7" w:rsidRPr="006D60A5" w:rsidRDefault="004B32E6" w:rsidP="000A684A">
      <w:pPr>
        <w:pStyle w:val="ListParagraph"/>
        <w:numPr>
          <w:ilvl w:val="0"/>
          <w:numId w:val="25"/>
        </w:numPr>
        <w:jc w:val="both"/>
        <w:rPr>
          <w:rFonts w:ascii="Arial" w:hAnsi="Arial" w:cs="Arial"/>
        </w:rPr>
      </w:pPr>
      <w:r w:rsidRPr="006D60A5">
        <w:rPr>
          <w:rFonts w:ascii="Arial" w:hAnsi="Arial" w:cs="Arial"/>
        </w:rPr>
        <w:t>I</w:t>
      </w:r>
      <w:r w:rsidR="00BA32C7" w:rsidRPr="006D60A5">
        <w:rPr>
          <w:rFonts w:ascii="Arial" w:hAnsi="Arial" w:cs="Arial"/>
        </w:rPr>
        <w:t>nformation is not divulged or communicated (directly or indirectly) to another person other than the ways outlined as appropriate in the Education and Care Services National Regulations, 181, which says i</w:t>
      </w:r>
      <w:r w:rsidR="000A684A" w:rsidRPr="006D60A5">
        <w:rPr>
          <w:rFonts w:ascii="Arial" w:hAnsi="Arial" w:cs="Arial"/>
        </w:rPr>
        <w:t>nformation can be communicated:</w:t>
      </w:r>
    </w:p>
    <w:p w14:paraId="6D19450F" w14:textId="77777777" w:rsidR="00BA32C7" w:rsidRPr="006D60A5" w:rsidRDefault="00BA32C7" w:rsidP="000A684A">
      <w:pPr>
        <w:pStyle w:val="ListParagraph"/>
        <w:numPr>
          <w:ilvl w:val="0"/>
          <w:numId w:val="6"/>
        </w:numPr>
        <w:ind w:left="2160"/>
        <w:jc w:val="both"/>
        <w:rPr>
          <w:rFonts w:ascii="Arial" w:hAnsi="Arial" w:cs="Arial"/>
        </w:rPr>
      </w:pPr>
      <w:r w:rsidRPr="006D60A5">
        <w:rPr>
          <w:rFonts w:ascii="Arial" w:hAnsi="Arial" w:cs="Arial"/>
        </w:rPr>
        <w:t xml:space="preserve">To the extent necessary for the education, care or medical treatment of the child; </w:t>
      </w:r>
    </w:p>
    <w:p w14:paraId="7D7B31A1" w14:textId="77777777" w:rsidR="00BA32C7" w:rsidRPr="006D60A5" w:rsidRDefault="00BA32C7" w:rsidP="000A684A">
      <w:pPr>
        <w:pStyle w:val="ListParagraph"/>
        <w:numPr>
          <w:ilvl w:val="0"/>
          <w:numId w:val="7"/>
        </w:numPr>
        <w:ind w:left="2160"/>
        <w:jc w:val="both"/>
        <w:rPr>
          <w:rFonts w:ascii="Arial" w:hAnsi="Arial" w:cs="Arial"/>
        </w:rPr>
      </w:pPr>
      <w:r w:rsidRPr="006D60A5">
        <w:rPr>
          <w:rFonts w:ascii="Arial" w:hAnsi="Arial" w:cs="Arial"/>
        </w:rPr>
        <w:t xml:space="preserve">To the parent of the child to whom the information relates (except for information in staff records); </w:t>
      </w:r>
    </w:p>
    <w:p w14:paraId="7A2BDDF4" w14:textId="77777777" w:rsidR="00BA32C7" w:rsidRPr="006D60A5" w:rsidRDefault="00BA32C7" w:rsidP="000A684A">
      <w:pPr>
        <w:pStyle w:val="ListParagraph"/>
        <w:numPr>
          <w:ilvl w:val="0"/>
          <w:numId w:val="7"/>
        </w:numPr>
        <w:ind w:left="2160"/>
        <w:jc w:val="both"/>
        <w:rPr>
          <w:rFonts w:ascii="Arial" w:hAnsi="Arial" w:cs="Arial"/>
        </w:rPr>
      </w:pPr>
      <w:r w:rsidRPr="006D60A5">
        <w:rPr>
          <w:rFonts w:ascii="Arial" w:hAnsi="Arial" w:cs="Arial"/>
        </w:rPr>
        <w:t xml:space="preserve">To the regulatory authority or an authorised officer; </w:t>
      </w:r>
    </w:p>
    <w:p w14:paraId="7FEECC34" w14:textId="77777777" w:rsidR="00BA32C7" w:rsidRPr="006D60A5" w:rsidRDefault="00BA32C7" w:rsidP="000A684A">
      <w:pPr>
        <w:pStyle w:val="ListParagraph"/>
        <w:numPr>
          <w:ilvl w:val="0"/>
          <w:numId w:val="7"/>
        </w:numPr>
        <w:ind w:left="2160"/>
        <w:jc w:val="both"/>
        <w:rPr>
          <w:rFonts w:ascii="Arial" w:hAnsi="Arial" w:cs="Arial"/>
        </w:rPr>
      </w:pPr>
      <w:r w:rsidRPr="006D60A5">
        <w:rPr>
          <w:rFonts w:ascii="Arial" w:hAnsi="Arial" w:cs="Arial"/>
        </w:rPr>
        <w:t xml:space="preserve">As authorised, permitted or required to be given by or under any act or law; and </w:t>
      </w:r>
    </w:p>
    <w:p w14:paraId="071CDCC2" w14:textId="2B6003AF" w:rsidR="00BA32C7" w:rsidRPr="006D60A5" w:rsidRDefault="00BA32C7" w:rsidP="00805154">
      <w:pPr>
        <w:pStyle w:val="ListParagraph"/>
        <w:numPr>
          <w:ilvl w:val="0"/>
          <w:numId w:val="7"/>
        </w:numPr>
        <w:ind w:left="2160"/>
        <w:jc w:val="both"/>
        <w:rPr>
          <w:rFonts w:ascii="Arial" w:hAnsi="Arial" w:cs="Arial"/>
        </w:rPr>
      </w:pPr>
      <w:r w:rsidRPr="006D60A5">
        <w:rPr>
          <w:rFonts w:ascii="Arial" w:hAnsi="Arial" w:cs="Arial"/>
        </w:rPr>
        <w:t>With written consent of the perso</w:t>
      </w:r>
      <w:r w:rsidR="000A684A" w:rsidRPr="006D60A5">
        <w:rPr>
          <w:rFonts w:ascii="Arial" w:hAnsi="Arial" w:cs="Arial"/>
        </w:rPr>
        <w:t>n who provided the information.</w:t>
      </w:r>
    </w:p>
    <w:p w14:paraId="7DC9C8CD" w14:textId="6F62AE2D" w:rsidR="00BA32C7" w:rsidRPr="006D60A5" w:rsidRDefault="004B32E6" w:rsidP="00805154">
      <w:pPr>
        <w:pStyle w:val="ListParagraph"/>
        <w:numPr>
          <w:ilvl w:val="0"/>
          <w:numId w:val="26"/>
        </w:numPr>
        <w:ind w:left="709"/>
        <w:jc w:val="both"/>
        <w:rPr>
          <w:rFonts w:ascii="Arial" w:hAnsi="Arial" w:cs="Arial"/>
        </w:rPr>
      </w:pPr>
      <w:r w:rsidRPr="006D60A5">
        <w:rPr>
          <w:rFonts w:ascii="Arial" w:hAnsi="Arial" w:cs="Arial"/>
        </w:rPr>
        <w:t>F</w:t>
      </w:r>
      <w:r w:rsidR="00BA32C7" w:rsidRPr="006D60A5">
        <w:rPr>
          <w:rFonts w:ascii="Arial" w:hAnsi="Arial" w:cs="Arial"/>
        </w:rPr>
        <w:t>amilies are informed upon enrolment how images/photographs of their children will be used on the Internet and/or publicat</w:t>
      </w:r>
      <w:r w:rsidR="000A684A" w:rsidRPr="006D60A5">
        <w:rPr>
          <w:rFonts w:ascii="Arial" w:hAnsi="Arial" w:cs="Arial"/>
        </w:rPr>
        <w:t>ions and gain written approval.</w:t>
      </w:r>
    </w:p>
    <w:p w14:paraId="41296758" w14:textId="619AAEC3" w:rsidR="00BA32C7" w:rsidRPr="006D60A5" w:rsidRDefault="004B32E6" w:rsidP="00805154">
      <w:pPr>
        <w:pStyle w:val="ListParagraph"/>
        <w:numPr>
          <w:ilvl w:val="0"/>
          <w:numId w:val="26"/>
        </w:numPr>
        <w:ind w:left="709"/>
        <w:jc w:val="both"/>
        <w:rPr>
          <w:rFonts w:ascii="Arial" w:hAnsi="Arial" w:cs="Arial"/>
        </w:rPr>
      </w:pPr>
      <w:r w:rsidRPr="009127D0">
        <w:rPr>
          <w:rFonts w:ascii="Arial" w:hAnsi="Arial" w:cs="Arial"/>
        </w:rPr>
        <w:t>F</w:t>
      </w:r>
      <w:r w:rsidR="00BA32C7" w:rsidRPr="009127D0">
        <w:rPr>
          <w:rFonts w:ascii="Arial" w:hAnsi="Arial" w:cs="Arial"/>
        </w:rPr>
        <w:t>amilies with information on the Complaints and Feedback procedure if any privacy or confidentially procedure has been breached.</w:t>
      </w:r>
      <w:r w:rsidR="00BA32C7" w:rsidRPr="006D60A5">
        <w:rPr>
          <w:rFonts w:ascii="Arial" w:hAnsi="Arial" w:cs="Arial"/>
        </w:rPr>
        <w:t xml:space="preserve"> Individuals can make a complaint to the </w:t>
      </w:r>
      <w:r w:rsidR="00FA14AF" w:rsidRPr="006D60A5">
        <w:rPr>
          <w:rFonts w:ascii="Arial" w:hAnsi="Arial" w:cs="Arial"/>
        </w:rPr>
        <w:t xml:space="preserve">Principal on behalf of the </w:t>
      </w:r>
      <w:r w:rsidR="00BA32C7" w:rsidRPr="006D60A5">
        <w:rPr>
          <w:rFonts w:ascii="Arial" w:hAnsi="Arial" w:cs="Arial"/>
        </w:rPr>
        <w:t>Approved Provider if they believe there has been a breach of th</w:t>
      </w:r>
      <w:r w:rsidRPr="006D60A5">
        <w:rPr>
          <w:rFonts w:ascii="Arial" w:hAnsi="Arial" w:cs="Arial"/>
        </w:rPr>
        <w:t>eir privacy in relation to the p</w:t>
      </w:r>
      <w:r w:rsidR="00BA32C7" w:rsidRPr="006D60A5">
        <w:rPr>
          <w:rFonts w:ascii="Arial" w:hAnsi="Arial" w:cs="Arial"/>
        </w:rPr>
        <w:t xml:space="preserve">rivacy principles. The breach will be assessed by the </w:t>
      </w:r>
      <w:r w:rsidR="00FA14AF" w:rsidRPr="006D60A5">
        <w:rPr>
          <w:rFonts w:ascii="Arial" w:hAnsi="Arial" w:cs="Arial"/>
        </w:rPr>
        <w:t>Principal</w:t>
      </w:r>
      <w:r w:rsidR="00BA32C7" w:rsidRPr="006D60A5">
        <w:rPr>
          <w:rFonts w:ascii="Arial" w:hAnsi="Arial" w:cs="Arial"/>
        </w:rPr>
        <w:t xml:space="preserve"> within 14 days. Where the information collected is incorrect, the information will be corrected. Where a serious breach of privacy is found, appropriate actions will be negotiated between the Approved Provider </w:t>
      </w:r>
      <w:r w:rsidR="00FA14AF" w:rsidRPr="006D60A5">
        <w:rPr>
          <w:rFonts w:ascii="Arial" w:hAnsi="Arial" w:cs="Arial"/>
        </w:rPr>
        <w:t xml:space="preserve">through the Principal </w:t>
      </w:r>
      <w:r w:rsidR="00BA32C7" w:rsidRPr="006D60A5">
        <w:rPr>
          <w:rFonts w:ascii="Arial" w:hAnsi="Arial" w:cs="Arial"/>
        </w:rPr>
        <w:t>and the individual to resolve the situation, in line with the Com</w:t>
      </w:r>
      <w:r w:rsidR="000A684A" w:rsidRPr="006D60A5">
        <w:rPr>
          <w:rFonts w:ascii="Arial" w:hAnsi="Arial" w:cs="Arial"/>
        </w:rPr>
        <w:t>plaints and Feedback procedure.</w:t>
      </w:r>
    </w:p>
    <w:p w14:paraId="643EFDF9" w14:textId="6517CC90" w:rsidR="00BA32C7" w:rsidRPr="006D60A5" w:rsidRDefault="004B32E6" w:rsidP="00805154">
      <w:pPr>
        <w:pStyle w:val="ListParagraph"/>
        <w:numPr>
          <w:ilvl w:val="0"/>
          <w:numId w:val="26"/>
        </w:numPr>
        <w:ind w:left="709"/>
        <w:jc w:val="both"/>
        <w:rPr>
          <w:rFonts w:ascii="Arial" w:hAnsi="Arial" w:cs="Arial"/>
        </w:rPr>
      </w:pPr>
      <w:r w:rsidRPr="006D60A5">
        <w:rPr>
          <w:rFonts w:ascii="Arial" w:hAnsi="Arial" w:cs="Arial"/>
        </w:rPr>
        <w:t>I</w:t>
      </w:r>
      <w:r w:rsidR="00BA32C7" w:rsidRPr="006D60A5">
        <w:rPr>
          <w:rFonts w:ascii="Arial" w:hAnsi="Arial" w:cs="Arial"/>
        </w:rPr>
        <w:t>nformation provided by families, and staff members is only used for the purpose it was collected for.</w:t>
      </w:r>
    </w:p>
    <w:p w14:paraId="1E0D2538" w14:textId="01D10EA3" w:rsidR="0060576E" w:rsidRPr="006D60A5" w:rsidRDefault="004B32E6" w:rsidP="00805154">
      <w:pPr>
        <w:pStyle w:val="ListParagraph"/>
        <w:numPr>
          <w:ilvl w:val="0"/>
          <w:numId w:val="26"/>
        </w:numPr>
        <w:autoSpaceDE w:val="0"/>
        <w:autoSpaceDN w:val="0"/>
        <w:adjustRightInd w:val="0"/>
        <w:spacing w:after="0"/>
        <w:ind w:left="709"/>
        <w:jc w:val="both"/>
        <w:rPr>
          <w:rFonts w:ascii="Arial" w:hAnsi="Arial" w:cs="Arial"/>
          <w:lang w:val="en-US"/>
        </w:rPr>
      </w:pPr>
      <w:r w:rsidRPr="006D60A5">
        <w:rPr>
          <w:rFonts w:ascii="Arial" w:hAnsi="Arial" w:cs="Arial"/>
          <w:lang w:val="en-US"/>
        </w:rPr>
        <w:t>F</w:t>
      </w:r>
      <w:r w:rsidR="00BA32C7" w:rsidRPr="006D60A5">
        <w:rPr>
          <w:rFonts w:ascii="Arial" w:hAnsi="Arial" w:cs="Arial"/>
          <w:lang w:val="en-US"/>
        </w:rPr>
        <w:t>amilies’ information is correct in enrolment records. This includes</w:t>
      </w:r>
      <w:r w:rsidR="0060576E" w:rsidRPr="006D60A5">
        <w:rPr>
          <w:rFonts w:ascii="Arial" w:hAnsi="Arial" w:cs="Arial"/>
          <w:lang w:val="en-US"/>
        </w:rPr>
        <w:t>:</w:t>
      </w:r>
    </w:p>
    <w:p w14:paraId="7C16441F" w14:textId="78B3DD38" w:rsidR="0060576E" w:rsidRPr="006D60A5" w:rsidRDefault="00BA32C7" w:rsidP="00805154">
      <w:pPr>
        <w:pStyle w:val="ListParagraph"/>
        <w:numPr>
          <w:ilvl w:val="0"/>
          <w:numId w:val="24"/>
        </w:numPr>
        <w:autoSpaceDE w:val="0"/>
        <w:autoSpaceDN w:val="0"/>
        <w:adjustRightInd w:val="0"/>
        <w:jc w:val="both"/>
        <w:rPr>
          <w:rFonts w:ascii="Arial" w:hAnsi="Arial" w:cs="Arial"/>
          <w:lang w:val="en-US"/>
        </w:rPr>
      </w:pPr>
      <w:r w:rsidRPr="006D60A5">
        <w:rPr>
          <w:rFonts w:ascii="Arial" w:hAnsi="Arial" w:cs="Arial"/>
          <w:lang w:val="en-US"/>
        </w:rPr>
        <w:t>infor</w:t>
      </w:r>
      <w:r w:rsidR="00805154" w:rsidRPr="006D60A5">
        <w:rPr>
          <w:rFonts w:ascii="Arial" w:hAnsi="Arial" w:cs="Arial"/>
          <w:lang w:val="en-US"/>
        </w:rPr>
        <w:t xml:space="preserve">mation on </w:t>
      </w:r>
      <w:proofErr w:type="spellStart"/>
      <w:r w:rsidR="00805154" w:rsidRPr="006D60A5">
        <w:rPr>
          <w:rFonts w:ascii="Arial" w:hAnsi="Arial" w:cs="Arial"/>
          <w:lang w:val="en-US"/>
        </w:rPr>
        <w:t>immunisation</w:t>
      </w:r>
      <w:proofErr w:type="spellEnd"/>
      <w:r w:rsidR="00805154" w:rsidRPr="006D60A5">
        <w:rPr>
          <w:rFonts w:ascii="Arial" w:hAnsi="Arial" w:cs="Arial"/>
          <w:lang w:val="en-US"/>
        </w:rPr>
        <w:t xml:space="preserve"> updates,</w:t>
      </w:r>
    </w:p>
    <w:p w14:paraId="25CF5D58" w14:textId="10D30907" w:rsidR="0060576E" w:rsidRPr="006D60A5" w:rsidRDefault="00BA32C7" w:rsidP="00805154">
      <w:pPr>
        <w:pStyle w:val="ListParagraph"/>
        <w:numPr>
          <w:ilvl w:val="0"/>
          <w:numId w:val="24"/>
        </w:numPr>
        <w:autoSpaceDE w:val="0"/>
        <w:autoSpaceDN w:val="0"/>
        <w:adjustRightInd w:val="0"/>
        <w:jc w:val="both"/>
        <w:rPr>
          <w:rFonts w:ascii="Arial" w:hAnsi="Arial" w:cs="Arial"/>
          <w:lang w:val="en-US"/>
        </w:rPr>
      </w:pPr>
      <w:r w:rsidRPr="006D60A5">
        <w:rPr>
          <w:rFonts w:ascii="Arial" w:hAnsi="Arial" w:cs="Arial"/>
          <w:lang w:val="en-US"/>
        </w:rPr>
        <w:t>income and financial details (cr</w:t>
      </w:r>
      <w:r w:rsidR="00805154" w:rsidRPr="006D60A5">
        <w:rPr>
          <w:rFonts w:ascii="Arial" w:hAnsi="Arial" w:cs="Arial"/>
          <w:lang w:val="en-US"/>
        </w:rPr>
        <w:t>edit card or bank information),</w:t>
      </w:r>
    </w:p>
    <w:p w14:paraId="7AC9685E" w14:textId="333F89DC" w:rsidR="0060576E" w:rsidRPr="006D60A5" w:rsidRDefault="00BA32C7" w:rsidP="00805154">
      <w:pPr>
        <w:pStyle w:val="ListParagraph"/>
        <w:numPr>
          <w:ilvl w:val="0"/>
          <w:numId w:val="24"/>
        </w:numPr>
        <w:autoSpaceDE w:val="0"/>
        <w:autoSpaceDN w:val="0"/>
        <w:adjustRightInd w:val="0"/>
        <w:jc w:val="both"/>
        <w:rPr>
          <w:rFonts w:ascii="Arial" w:hAnsi="Arial" w:cs="Arial"/>
          <w:lang w:val="en-US"/>
        </w:rPr>
      </w:pPr>
      <w:r w:rsidRPr="006D60A5">
        <w:rPr>
          <w:rFonts w:ascii="Arial" w:hAnsi="Arial" w:cs="Arial"/>
          <w:lang w:val="en-US"/>
        </w:rPr>
        <w:t>contact details of family and</w:t>
      </w:r>
      <w:r w:rsidR="00805154" w:rsidRPr="006D60A5">
        <w:rPr>
          <w:rFonts w:ascii="Arial" w:hAnsi="Arial" w:cs="Arial"/>
          <w:lang w:val="en-US"/>
        </w:rPr>
        <w:t xml:space="preserve"> emergency contact information,</w:t>
      </w:r>
    </w:p>
    <w:p w14:paraId="2C61E5F6" w14:textId="24806124" w:rsidR="0060576E" w:rsidRPr="006D60A5" w:rsidRDefault="00BA32C7" w:rsidP="00805154">
      <w:pPr>
        <w:pStyle w:val="ListParagraph"/>
        <w:numPr>
          <w:ilvl w:val="0"/>
          <w:numId w:val="24"/>
        </w:numPr>
        <w:autoSpaceDE w:val="0"/>
        <w:autoSpaceDN w:val="0"/>
        <w:adjustRightInd w:val="0"/>
        <w:jc w:val="both"/>
        <w:rPr>
          <w:rFonts w:ascii="Arial" w:hAnsi="Arial" w:cs="Arial"/>
          <w:lang w:val="en-US"/>
        </w:rPr>
      </w:pPr>
      <w:r w:rsidRPr="006D60A5">
        <w:rPr>
          <w:rFonts w:ascii="Arial" w:hAnsi="Arial" w:cs="Arial"/>
          <w:lang w:val="en-US"/>
        </w:rPr>
        <w:t>ch</w:t>
      </w:r>
      <w:r w:rsidR="00805154" w:rsidRPr="006D60A5">
        <w:rPr>
          <w:rFonts w:ascii="Arial" w:hAnsi="Arial" w:cs="Arial"/>
          <w:lang w:val="en-US"/>
        </w:rPr>
        <w:t>ildren’s developmental records,</w:t>
      </w:r>
    </w:p>
    <w:p w14:paraId="3E2F95B5" w14:textId="74A760F7" w:rsidR="0060576E" w:rsidRPr="006D60A5" w:rsidRDefault="00805154" w:rsidP="00805154">
      <w:pPr>
        <w:pStyle w:val="ListParagraph"/>
        <w:numPr>
          <w:ilvl w:val="0"/>
          <w:numId w:val="24"/>
        </w:numPr>
        <w:autoSpaceDE w:val="0"/>
        <w:autoSpaceDN w:val="0"/>
        <w:adjustRightInd w:val="0"/>
        <w:jc w:val="both"/>
        <w:rPr>
          <w:rFonts w:ascii="Arial" w:hAnsi="Arial" w:cs="Arial"/>
          <w:lang w:val="en-US"/>
        </w:rPr>
      </w:pPr>
      <w:r w:rsidRPr="006D60A5">
        <w:rPr>
          <w:rFonts w:ascii="Arial" w:hAnsi="Arial" w:cs="Arial"/>
          <w:lang w:val="en-US"/>
        </w:rPr>
        <w:t>Family Assistance information,</w:t>
      </w:r>
    </w:p>
    <w:p w14:paraId="037B333F" w14:textId="4F87F5F3" w:rsidR="0060576E" w:rsidRPr="006D60A5" w:rsidRDefault="0060576E" w:rsidP="00805154">
      <w:pPr>
        <w:pStyle w:val="ListParagraph"/>
        <w:numPr>
          <w:ilvl w:val="0"/>
          <w:numId w:val="24"/>
        </w:numPr>
        <w:autoSpaceDE w:val="0"/>
        <w:autoSpaceDN w:val="0"/>
        <w:adjustRightInd w:val="0"/>
        <w:jc w:val="both"/>
        <w:rPr>
          <w:rFonts w:ascii="Arial" w:hAnsi="Arial" w:cs="Arial"/>
          <w:lang w:val="en-US"/>
        </w:rPr>
      </w:pPr>
      <w:r w:rsidRPr="006D60A5">
        <w:rPr>
          <w:rFonts w:ascii="Arial" w:hAnsi="Arial" w:cs="Arial"/>
          <w:lang w:val="en-US"/>
        </w:rPr>
        <w:t>M</w:t>
      </w:r>
      <w:r w:rsidR="00BA32C7" w:rsidRPr="006D60A5">
        <w:rPr>
          <w:rFonts w:ascii="Arial" w:hAnsi="Arial" w:cs="Arial"/>
          <w:lang w:val="en-US"/>
        </w:rPr>
        <w:t xml:space="preserve">edical </w:t>
      </w:r>
      <w:r w:rsidRPr="006D60A5">
        <w:rPr>
          <w:rFonts w:ascii="Arial" w:hAnsi="Arial" w:cs="Arial"/>
          <w:lang w:val="en-US"/>
        </w:rPr>
        <w:t>management plans.</w:t>
      </w:r>
    </w:p>
    <w:p w14:paraId="4E7D8896" w14:textId="2F08AA45" w:rsidR="00BA32C7" w:rsidRPr="006D60A5" w:rsidRDefault="0060576E" w:rsidP="00805154">
      <w:pPr>
        <w:pStyle w:val="ListParagraph"/>
        <w:numPr>
          <w:ilvl w:val="0"/>
          <w:numId w:val="24"/>
        </w:numPr>
        <w:autoSpaceDE w:val="0"/>
        <w:autoSpaceDN w:val="0"/>
        <w:adjustRightInd w:val="0"/>
        <w:jc w:val="both"/>
        <w:rPr>
          <w:rFonts w:ascii="Arial" w:hAnsi="Arial" w:cs="Arial"/>
          <w:lang w:val="en-US"/>
        </w:rPr>
      </w:pPr>
      <w:r w:rsidRPr="006D60A5">
        <w:rPr>
          <w:rFonts w:ascii="Arial" w:hAnsi="Arial" w:cs="Arial"/>
          <w:lang w:val="en-US"/>
        </w:rPr>
        <w:t>L</w:t>
      </w:r>
      <w:r w:rsidR="00BA32C7" w:rsidRPr="006D60A5">
        <w:rPr>
          <w:rFonts w:ascii="Arial" w:hAnsi="Arial" w:cs="Arial"/>
          <w:lang w:val="en-US"/>
        </w:rPr>
        <w:t>egal information – such as family court documentation – required by our education and care service. This would include any information required to be recorded under the National Law and Regulations, the Family Assistance Law other relevant information collected to su</w:t>
      </w:r>
      <w:r w:rsidR="000A684A" w:rsidRPr="006D60A5">
        <w:rPr>
          <w:rFonts w:ascii="Arial" w:hAnsi="Arial" w:cs="Arial"/>
          <w:lang w:val="en-US"/>
        </w:rPr>
        <w:t>pport the enrolment of a child.</w:t>
      </w:r>
    </w:p>
    <w:p w14:paraId="23EB81B2" w14:textId="666EDCA7" w:rsidR="00BA32C7" w:rsidRPr="006D60A5" w:rsidRDefault="004B32E6" w:rsidP="00805154">
      <w:pPr>
        <w:pStyle w:val="ListParagraph"/>
        <w:numPr>
          <w:ilvl w:val="0"/>
          <w:numId w:val="24"/>
        </w:numPr>
        <w:autoSpaceDE w:val="0"/>
        <w:autoSpaceDN w:val="0"/>
        <w:adjustRightInd w:val="0"/>
        <w:spacing w:after="135"/>
        <w:ind w:left="709"/>
        <w:jc w:val="both"/>
        <w:rPr>
          <w:rFonts w:ascii="Arial" w:hAnsi="Arial" w:cs="Arial"/>
          <w:lang w:val="en-US"/>
        </w:rPr>
      </w:pPr>
      <w:r w:rsidRPr="006D60A5">
        <w:rPr>
          <w:rFonts w:ascii="Arial" w:hAnsi="Arial" w:cs="Arial"/>
        </w:rPr>
        <w:lastRenderedPageBreak/>
        <w:t>F</w:t>
      </w:r>
      <w:r w:rsidR="00BA32C7" w:rsidRPr="006D60A5">
        <w:rPr>
          <w:rFonts w:ascii="Arial" w:hAnsi="Arial" w:cs="Arial"/>
        </w:rPr>
        <w:t>amilies</w:t>
      </w:r>
      <w:r w:rsidRPr="006D60A5">
        <w:rPr>
          <w:rFonts w:ascii="Arial" w:hAnsi="Arial" w:cs="Arial"/>
        </w:rPr>
        <w:t xml:space="preserve"> are provided with</w:t>
      </w:r>
      <w:r w:rsidR="00BA32C7" w:rsidRPr="006D60A5">
        <w:rPr>
          <w:rFonts w:ascii="Arial" w:hAnsi="Arial" w:cs="Arial"/>
        </w:rPr>
        <w:t xml:space="preserve"> details on the collection of personal information collected</w:t>
      </w:r>
      <w:r w:rsidR="00BA32C7" w:rsidRPr="006D60A5">
        <w:rPr>
          <w:rFonts w:ascii="Arial" w:hAnsi="Arial" w:cs="Arial"/>
          <w:lang w:val="en-US"/>
        </w:rPr>
        <w:t xml:space="preserve">: </w:t>
      </w:r>
    </w:p>
    <w:p w14:paraId="46982001" w14:textId="77777777" w:rsidR="00496E8B" w:rsidRPr="006D60A5" w:rsidRDefault="00496E8B" w:rsidP="00805154">
      <w:pPr>
        <w:pStyle w:val="ListParagraph"/>
        <w:numPr>
          <w:ilvl w:val="2"/>
          <w:numId w:val="23"/>
        </w:numPr>
        <w:autoSpaceDE w:val="0"/>
        <w:autoSpaceDN w:val="0"/>
        <w:adjustRightInd w:val="0"/>
        <w:jc w:val="both"/>
        <w:rPr>
          <w:rFonts w:ascii="Arial" w:hAnsi="Arial" w:cs="Arial"/>
          <w:lang w:val="en-US"/>
        </w:rPr>
      </w:pPr>
      <w:r w:rsidRPr="006D60A5">
        <w:rPr>
          <w:rFonts w:ascii="Arial" w:hAnsi="Arial" w:cs="Arial"/>
          <w:lang w:val="en-US"/>
        </w:rPr>
        <w:t>The types of information collected by our education and care</w:t>
      </w:r>
    </w:p>
    <w:p w14:paraId="5510A7EB" w14:textId="464B44D2" w:rsidR="00496E8B" w:rsidRPr="006D60A5" w:rsidRDefault="000A684A" w:rsidP="00805154">
      <w:pPr>
        <w:pStyle w:val="ListParagraph"/>
        <w:autoSpaceDE w:val="0"/>
        <w:autoSpaceDN w:val="0"/>
        <w:adjustRightInd w:val="0"/>
        <w:ind w:left="2160"/>
        <w:jc w:val="both"/>
        <w:rPr>
          <w:rFonts w:ascii="Arial" w:hAnsi="Arial" w:cs="Arial"/>
          <w:lang w:val="en-US"/>
        </w:rPr>
      </w:pPr>
      <w:r w:rsidRPr="006D60A5">
        <w:rPr>
          <w:rFonts w:ascii="Arial" w:hAnsi="Arial" w:cs="Arial"/>
          <w:lang w:val="en-US"/>
        </w:rPr>
        <w:t>service;</w:t>
      </w:r>
    </w:p>
    <w:p w14:paraId="7B06CF3D" w14:textId="0F3913EB" w:rsidR="00496E8B" w:rsidRPr="006D60A5" w:rsidRDefault="00496E8B" w:rsidP="00805154">
      <w:pPr>
        <w:pStyle w:val="ListParagraph"/>
        <w:numPr>
          <w:ilvl w:val="2"/>
          <w:numId w:val="23"/>
        </w:numPr>
        <w:autoSpaceDE w:val="0"/>
        <w:autoSpaceDN w:val="0"/>
        <w:adjustRightInd w:val="0"/>
        <w:jc w:val="both"/>
        <w:rPr>
          <w:rFonts w:ascii="Arial" w:hAnsi="Arial" w:cs="Arial"/>
          <w:lang w:val="en-US"/>
        </w:rPr>
      </w:pPr>
      <w:r w:rsidRPr="006D60A5">
        <w:rPr>
          <w:rFonts w:ascii="Arial" w:hAnsi="Arial" w:cs="Arial"/>
          <w:lang w:val="en-US"/>
        </w:rPr>
        <w:t>The pur</w:t>
      </w:r>
      <w:r w:rsidR="000A684A" w:rsidRPr="006D60A5">
        <w:rPr>
          <w:rFonts w:ascii="Arial" w:hAnsi="Arial" w:cs="Arial"/>
          <w:lang w:val="en-US"/>
        </w:rPr>
        <w:t>pose of collecting information;</w:t>
      </w:r>
    </w:p>
    <w:p w14:paraId="4F495471" w14:textId="1BBDDCA4" w:rsidR="00496E8B" w:rsidRPr="006D60A5" w:rsidRDefault="00496E8B" w:rsidP="00805154">
      <w:pPr>
        <w:pStyle w:val="ListParagraph"/>
        <w:numPr>
          <w:ilvl w:val="2"/>
          <w:numId w:val="23"/>
        </w:numPr>
        <w:autoSpaceDE w:val="0"/>
        <w:autoSpaceDN w:val="0"/>
        <w:adjustRightInd w:val="0"/>
        <w:jc w:val="both"/>
        <w:rPr>
          <w:rFonts w:ascii="Arial" w:hAnsi="Arial" w:cs="Arial"/>
          <w:lang w:val="en-US"/>
        </w:rPr>
      </w:pPr>
      <w:r w:rsidRPr="006D60A5">
        <w:rPr>
          <w:rFonts w:ascii="Arial" w:hAnsi="Arial" w:cs="Arial"/>
          <w:lang w:val="en-US"/>
        </w:rPr>
        <w:t>What types of information will be disclosed to the public or other</w:t>
      </w:r>
      <w:r w:rsidR="000A684A" w:rsidRPr="006D60A5">
        <w:rPr>
          <w:rFonts w:ascii="Arial" w:hAnsi="Arial" w:cs="Arial"/>
          <w:lang w:val="en-US"/>
        </w:rPr>
        <w:t>;</w:t>
      </w:r>
    </w:p>
    <w:p w14:paraId="4B394180" w14:textId="174E1583" w:rsidR="00496E8B" w:rsidRPr="006D60A5" w:rsidRDefault="00496E8B" w:rsidP="00805154">
      <w:pPr>
        <w:pStyle w:val="ListParagraph"/>
        <w:numPr>
          <w:ilvl w:val="2"/>
          <w:numId w:val="23"/>
        </w:numPr>
        <w:autoSpaceDE w:val="0"/>
        <w:autoSpaceDN w:val="0"/>
        <w:adjustRightInd w:val="0"/>
        <w:jc w:val="both"/>
        <w:rPr>
          <w:rFonts w:ascii="Arial" w:hAnsi="Arial" w:cs="Arial"/>
          <w:lang w:val="en-US"/>
        </w:rPr>
      </w:pPr>
      <w:r w:rsidRPr="006D60A5">
        <w:rPr>
          <w:rFonts w:ascii="Arial" w:hAnsi="Arial" w:cs="Arial"/>
          <w:lang w:val="en-US"/>
        </w:rPr>
        <w:t>agencies; and whe</w:t>
      </w:r>
      <w:r w:rsidR="000A684A" w:rsidRPr="006D60A5">
        <w:rPr>
          <w:rFonts w:ascii="Arial" w:hAnsi="Arial" w:cs="Arial"/>
          <w:lang w:val="en-US"/>
        </w:rPr>
        <w:t>n and why disclosure may occur;</w:t>
      </w:r>
    </w:p>
    <w:p w14:paraId="6E92AC28" w14:textId="76B3FF88" w:rsidR="00496E8B" w:rsidRPr="006D60A5" w:rsidRDefault="00496E8B" w:rsidP="00805154">
      <w:pPr>
        <w:pStyle w:val="ListParagraph"/>
        <w:numPr>
          <w:ilvl w:val="2"/>
          <w:numId w:val="23"/>
        </w:numPr>
        <w:autoSpaceDE w:val="0"/>
        <w:autoSpaceDN w:val="0"/>
        <w:adjustRightInd w:val="0"/>
        <w:jc w:val="both"/>
        <w:rPr>
          <w:rFonts w:ascii="Arial" w:hAnsi="Arial" w:cs="Arial"/>
          <w:lang w:val="en-US"/>
        </w:rPr>
      </w:pPr>
      <w:r w:rsidRPr="006D60A5">
        <w:rPr>
          <w:rFonts w:ascii="Arial" w:hAnsi="Arial" w:cs="Arial"/>
          <w:lang w:val="en-US"/>
        </w:rPr>
        <w:t>How inform</w:t>
      </w:r>
      <w:r w:rsidR="000A684A" w:rsidRPr="006D60A5">
        <w:rPr>
          <w:rFonts w:ascii="Arial" w:hAnsi="Arial" w:cs="Arial"/>
          <w:lang w:val="en-US"/>
        </w:rPr>
        <w:t xml:space="preserve">ation is stored at the </w:t>
      </w:r>
      <w:r w:rsidR="009127D0">
        <w:rPr>
          <w:rFonts w:ascii="Arial" w:hAnsi="Arial" w:cs="Arial"/>
          <w:lang w:val="en-US"/>
        </w:rPr>
        <w:t>S</w:t>
      </w:r>
      <w:r w:rsidR="000A684A" w:rsidRPr="006D60A5">
        <w:rPr>
          <w:rFonts w:ascii="Arial" w:hAnsi="Arial" w:cs="Arial"/>
          <w:lang w:val="en-US"/>
        </w:rPr>
        <w:t>ervice;</w:t>
      </w:r>
    </w:p>
    <w:p w14:paraId="0BE36083" w14:textId="4945ECAE" w:rsidR="00496E8B" w:rsidRPr="006D60A5" w:rsidRDefault="00496E8B" w:rsidP="00805154">
      <w:pPr>
        <w:pStyle w:val="ListParagraph"/>
        <w:numPr>
          <w:ilvl w:val="2"/>
          <w:numId w:val="23"/>
        </w:numPr>
        <w:autoSpaceDE w:val="0"/>
        <w:autoSpaceDN w:val="0"/>
        <w:adjustRightInd w:val="0"/>
        <w:jc w:val="both"/>
        <w:rPr>
          <w:rFonts w:ascii="Arial" w:hAnsi="Arial" w:cs="Arial"/>
          <w:lang w:val="en-US"/>
        </w:rPr>
      </w:pPr>
      <w:r w:rsidRPr="006D60A5">
        <w:rPr>
          <w:rFonts w:ascii="Arial" w:hAnsi="Arial" w:cs="Arial"/>
          <w:lang w:val="en-US"/>
        </w:rPr>
        <w:t>Approaches used to keep information secur</w:t>
      </w:r>
      <w:r w:rsidR="000A684A" w:rsidRPr="006D60A5">
        <w:rPr>
          <w:rFonts w:ascii="Arial" w:hAnsi="Arial" w:cs="Arial"/>
          <w:lang w:val="en-US"/>
        </w:rPr>
        <w:t>e;</w:t>
      </w:r>
    </w:p>
    <w:p w14:paraId="2CFA3D4F" w14:textId="792D18C8" w:rsidR="00496E8B" w:rsidRPr="006D60A5" w:rsidRDefault="00496E8B" w:rsidP="00805154">
      <w:pPr>
        <w:pStyle w:val="ListParagraph"/>
        <w:numPr>
          <w:ilvl w:val="2"/>
          <w:numId w:val="23"/>
        </w:numPr>
        <w:autoSpaceDE w:val="0"/>
        <w:autoSpaceDN w:val="0"/>
        <w:adjustRightInd w:val="0"/>
        <w:jc w:val="both"/>
        <w:rPr>
          <w:rFonts w:ascii="Arial" w:hAnsi="Arial" w:cs="Arial"/>
          <w:lang w:val="en-US"/>
        </w:rPr>
      </w:pPr>
      <w:r w:rsidRPr="006D60A5">
        <w:rPr>
          <w:rFonts w:ascii="Arial" w:hAnsi="Arial" w:cs="Arial"/>
          <w:lang w:val="en-US"/>
        </w:rPr>
        <w:t>Who</w:t>
      </w:r>
      <w:r w:rsidR="000A684A" w:rsidRPr="006D60A5">
        <w:rPr>
          <w:rFonts w:ascii="Arial" w:hAnsi="Arial" w:cs="Arial"/>
          <w:lang w:val="en-US"/>
        </w:rPr>
        <w:t xml:space="preserve"> has access to the information;</w:t>
      </w:r>
    </w:p>
    <w:p w14:paraId="170ED0A0" w14:textId="306968E0" w:rsidR="00496E8B" w:rsidRPr="006D60A5" w:rsidRDefault="00496E8B" w:rsidP="00805154">
      <w:pPr>
        <w:pStyle w:val="ListParagraph"/>
        <w:numPr>
          <w:ilvl w:val="2"/>
          <w:numId w:val="23"/>
        </w:numPr>
        <w:autoSpaceDE w:val="0"/>
        <w:autoSpaceDN w:val="0"/>
        <w:adjustRightInd w:val="0"/>
        <w:jc w:val="both"/>
        <w:rPr>
          <w:rFonts w:ascii="Arial" w:hAnsi="Arial" w:cs="Arial"/>
          <w:lang w:val="en-US"/>
        </w:rPr>
      </w:pPr>
      <w:r w:rsidRPr="006D60A5">
        <w:rPr>
          <w:rFonts w:ascii="Arial" w:hAnsi="Arial" w:cs="Arial"/>
          <w:lang w:val="en-US"/>
        </w:rPr>
        <w:t>The right of the individual to v</w:t>
      </w:r>
      <w:r w:rsidR="000A684A" w:rsidRPr="006D60A5">
        <w:rPr>
          <w:rFonts w:ascii="Arial" w:hAnsi="Arial" w:cs="Arial"/>
          <w:lang w:val="en-US"/>
        </w:rPr>
        <w:t>iew their personal information;</w:t>
      </w:r>
    </w:p>
    <w:p w14:paraId="2E664432" w14:textId="4AE8BBF4" w:rsidR="00496E8B" w:rsidRPr="006D60A5" w:rsidRDefault="00496E8B" w:rsidP="00805154">
      <w:pPr>
        <w:pStyle w:val="ListParagraph"/>
        <w:numPr>
          <w:ilvl w:val="2"/>
          <w:numId w:val="23"/>
        </w:numPr>
        <w:autoSpaceDE w:val="0"/>
        <w:autoSpaceDN w:val="0"/>
        <w:adjustRightInd w:val="0"/>
        <w:jc w:val="both"/>
        <w:rPr>
          <w:rFonts w:ascii="Arial" w:hAnsi="Arial" w:cs="Arial"/>
          <w:lang w:val="en-US"/>
        </w:rPr>
      </w:pPr>
      <w:r w:rsidRPr="006D60A5">
        <w:rPr>
          <w:rFonts w:ascii="Arial" w:hAnsi="Arial" w:cs="Arial"/>
          <w:lang w:val="en-US"/>
        </w:rPr>
        <w:t>The length of time inform</w:t>
      </w:r>
      <w:r w:rsidR="000A684A" w:rsidRPr="006D60A5">
        <w:rPr>
          <w:rFonts w:ascii="Arial" w:hAnsi="Arial" w:cs="Arial"/>
          <w:lang w:val="en-US"/>
        </w:rPr>
        <w:t>ation needs to be archived; and</w:t>
      </w:r>
    </w:p>
    <w:p w14:paraId="2453033D" w14:textId="007C3C8A" w:rsidR="00496E8B" w:rsidRPr="006D60A5" w:rsidRDefault="000A684A" w:rsidP="00805154">
      <w:pPr>
        <w:pStyle w:val="ListParagraph"/>
        <w:numPr>
          <w:ilvl w:val="2"/>
          <w:numId w:val="23"/>
        </w:numPr>
        <w:autoSpaceDE w:val="0"/>
        <w:autoSpaceDN w:val="0"/>
        <w:adjustRightInd w:val="0"/>
        <w:jc w:val="both"/>
        <w:rPr>
          <w:rFonts w:ascii="Arial" w:hAnsi="Arial" w:cs="Arial"/>
          <w:lang w:val="en-US"/>
        </w:rPr>
      </w:pPr>
      <w:r w:rsidRPr="006D60A5">
        <w:rPr>
          <w:rFonts w:ascii="Arial" w:hAnsi="Arial" w:cs="Arial"/>
          <w:lang w:val="en-US"/>
        </w:rPr>
        <w:t>How information is disposed.</w:t>
      </w:r>
    </w:p>
    <w:p w14:paraId="3E765174" w14:textId="390635D8" w:rsidR="00496E8B" w:rsidRPr="006D60A5" w:rsidRDefault="004B32E6" w:rsidP="00805154">
      <w:pPr>
        <w:pStyle w:val="ListParagraph"/>
        <w:numPr>
          <w:ilvl w:val="0"/>
          <w:numId w:val="27"/>
        </w:numPr>
        <w:autoSpaceDE w:val="0"/>
        <w:autoSpaceDN w:val="0"/>
        <w:adjustRightInd w:val="0"/>
        <w:jc w:val="both"/>
        <w:rPr>
          <w:rFonts w:ascii="Arial" w:hAnsi="Arial" w:cs="Arial"/>
          <w:lang w:val="en-US"/>
        </w:rPr>
      </w:pPr>
      <w:r w:rsidRPr="006D60A5">
        <w:rPr>
          <w:rFonts w:ascii="Arial" w:hAnsi="Arial" w:cs="Arial"/>
          <w:lang w:val="en-US"/>
        </w:rPr>
        <w:t>I</w:t>
      </w:r>
      <w:r w:rsidR="00496E8B" w:rsidRPr="006D60A5">
        <w:rPr>
          <w:rFonts w:ascii="Arial" w:hAnsi="Arial" w:cs="Arial"/>
          <w:lang w:val="en-US"/>
        </w:rPr>
        <w:t>nformation provided by families and staff is only used for th</w:t>
      </w:r>
      <w:r w:rsidR="000A684A" w:rsidRPr="006D60A5">
        <w:rPr>
          <w:rFonts w:ascii="Arial" w:hAnsi="Arial" w:cs="Arial"/>
          <w:lang w:val="en-US"/>
        </w:rPr>
        <w:t>e purpose it was collected for.</w:t>
      </w:r>
    </w:p>
    <w:p w14:paraId="43131458" w14:textId="336992DB" w:rsidR="00496E8B" w:rsidRPr="005C5848" w:rsidRDefault="00496E8B" w:rsidP="00496E8B">
      <w:pPr>
        <w:autoSpaceDE w:val="0"/>
        <w:autoSpaceDN w:val="0"/>
        <w:adjustRightInd w:val="0"/>
        <w:spacing w:before="40" w:after="100" w:line="261" w:lineRule="atLeast"/>
        <w:rPr>
          <w:rFonts w:ascii="Arial" w:hAnsi="Arial" w:cs="Arial"/>
          <w:b/>
          <w:i/>
          <w:szCs w:val="24"/>
          <w:lang w:val="en-US"/>
        </w:rPr>
      </w:pPr>
      <w:r w:rsidRPr="005C5848">
        <w:rPr>
          <w:rFonts w:ascii="Arial" w:hAnsi="Arial" w:cs="Arial"/>
          <w:b/>
          <w:i/>
          <w:szCs w:val="24"/>
          <w:lang w:val="en-US"/>
        </w:rPr>
        <w:t>S</w:t>
      </w:r>
      <w:r w:rsidR="000A684A" w:rsidRPr="005C5848">
        <w:rPr>
          <w:rFonts w:ascii="Arial" w:hAnsi="Arial" w:cs="Arial"/>
          <w:b/>
          <w:i/>
          <w:szCs w:val="24"/>
          <w:lang w:val="en-US"/>
        </w:rPr>
        <w:t>torage of Information</w:t>
      </w:r>
    </w:p>
    <w:p w14:paraId="4E0039E0" w14:textId="1FC6E9CA" w:rsidR="00496E8B" w:rsidRPr="006D60A5" w:rsidRDefault="004B32E6" w:rsidP="00805154">
      <w:pPr>
        <w:pStyle w:val="ListParagraph"/>
        <w:numPr>
          <w:ilvl w:val="0"/>
          <w:numId w:val="27"/>
        </w:numPr>
        <w:autoSpaceDE w:val="0"/>
        <w:autoSpaceDN w:val="0"/>
        <w:adjustRightInd w:val="0"/>
        <w:jc w:val="both"/>
        <w:rPr>
          <w:rFonts w:ascii="Arial" w:hAnsi="Arial" w:cs="Arial"/>
          <w:lang w:val="en-US"/>
        </w:rPr>
      </w:pPr>
      <w:r w:rsidRPr="006D60A5">
        <w:rPr>
          <w:rFonts w:ascii="Arial" w:hAnsi="Arial" w:cs="Arial"/>
          <w:lang w:val="en-US"/>
        </w:rPr>
        <w:t>Th</w:t>
      </w:r>
      <w:r w:rsidR="009127D0">
        <w:rPr>
          <w:rFonts w:ascii="Arial" w:hAnsi="Arial" w:cs="Arial"/>
          <w:lang w:val="en-US"/>
        </w:rPr>
        <w:t>e</w:t>
      </w:r>
      <w:r w:rsidRPr="006D60A5">
        <w:rPr>
          <w:rFonts w:ascii="Arial" w:hAnsi="Arial" w:cs="Arial"/>
          <w:lang w:val="en-US"/>
        </w:rPr>
        <w:t xml:space="preserve"> S</w:t>
      </w:r>
      <w:r w:rsidR="00496E8B" w:rsidRPr="006D60A5">
        <w:rPr>
          <w:rFonts w:ascii="Arial" w:hAnsi="Arial" w:cs="Arial"/>
          <w:lang w:val="en-US"/>
        </w:rPr>
        <w:t>ervice will ensure</w:t>
      </w:r>
      <w:r w:rsidRPr="006D60A5">
        <w:rPr>
          <w:rFonts w:ascii="Arial" w:hAnsi="Arial" w:cs="Arial"/>
          <w:lang w:val="en-US"/>
        </w:rPr>
        <w:t xml:space="preserve"> that education and care </w:t>
      </w:r>
      <w:r w:rsidR="00496E8B" w:rsidRPr="006D60A5">
        <w:rPr>
          <w:rFonts w:ascii="Arial" w:hAnsi="Arial" w:cs="Arial"/>
          <w:lang w:val="en-US"/>
        </w:rPr>
        <w:t>records, personnel records, CCS information and children’s and families information is stored securely</w:t>
      </w:r>
      <w:r w:rsidR="0060576E" w:rsidRPr="006D60A5">
        <w:rPr>
          <w:rFonts w:ascii="Arial" w:hAnsi="Arial" w:cs="Arial"/>
          <w:lang w:val="en-US"/>
        </w:rPr>
        <w:t xml:space="preserve"> in a locked cupboard or filing cabinet,</w:t>
      </w:r>
      <w:r w:rsidR="00496E8B" w:rsidRPr="006D60A5">
        <w:rPr>
          <w:rFonts w:ascii="Arial" w:hAnsi="Arial" w:cs="Arial"/>
          <w:lang w:val="en-US"/>
        </w:rPr>
        <w:t xml:space="preserve"> reducing the chance of </w:t>
      </w:r>
      <w:proofErr w:type="spellStart"/>
      <w:r w:rsidR="00496E8B" w:rsidRPr="006D60A5">
        <w:rPr>
          <w:rFonts w:ascii="Arial" w:hAnsi="Arial" w:cs="Arial"/>
          <w:lang w:val="en-US"/>
        </w:rPr>
        <w:t>unauthorised</w:t>
      </w:r>
      <w:proofErr w:type="spellEnd"/>
      <w:r w:rsidR="00496E8B" w:rsidRPr="006D60A5">
        <w:rPr>
          <w:rFonts w:ascii="Arial" w:hAnsi="Arial" w:cs="Arial"/>
          <w:lang w:val="en-US"/>
        </w:rPr>
        <w:t xml:space="preserve"> access, use or disclosure and remains private and confidential within the education and</w:t>
      </w:r>
      <w:r w:rsidR="000A684A" w:rsidRPr="006D60A5">
        <w:rPr>
          <w:rFonts w:ascii="Arial" w:hAnsi="Arial" w:cs="Arial"/>
          <w:lang w:val="en-US"/>
        </w:rPr>
        <w:t xml:space="preserve"> care environment at all times.</w:t>
      </w:r>
    </w:p>
    <w:p w14:paraId="50CA707C" w14:textId="42DE0BE9" w:rsidR="00496E8B" w:rsidRPr="005C5848" w:rsidRDefault="000A684A" w:rsidP="00496E8B">
      <w:pPr>
        <w:autoSpaceDE w:val="0"/>
        <w:autoSpaceDN w:val="0"/>
        <w:adjustRightInd w:val="0"/>
        <w:spacing w:before="40" w:after="100" w:line="261" w:lineRule="atLeast"/>
        <w:rPr>
          <w:rFonts w:ascii="Arial" w:hAnsi="Arial" w:cs="Arial"/>
          <w:b/>
          <w:i/>
          <w:szCs w:val="24"/>
          <w:lang w:val="en-US"/>
        </w:rPr>
      </w:pPr>
      <w:r w:rsidRPr="005C5848">
        <w:rPr>
          <w:rFonts w:ascii="Arial" w:hAnsi="Arial" w:cs="Arial"/>
          <w:b/>
          <w:i/>
          <w:szCs w:val="24"/>
          <w:lang w:val="en-US"/>
        </w:rPr>
        <w:t>Access to Information</w:t>
      </w:r>
    </w:p>
    <w:p w14:paraId="27441D85" w14:textId="19ADE278" w:rsidR="00496E8B" w:rsidRPr="006D60A5" w:rsidRDefault="004B32E6" w:rsidP="00805154">
      <w:pPr>
        <w:pStyle w:val="ListParagraph"/>
        <w:numPr>
          <w:ilvl w:val="0"/>
          <w:numId w:val="27"/>
        </w:numPr>
        <w:autoSpaceDE w:val="0"/>
        <w:autoSpaceDN w:val="0"/>
        <w:adjustRightInd w:val="0"/>
        <w:spacing w:after="0"/>
        <w:ind w:left="714" w:hanging="357"/>
        <w:jc w:val="both"/>
        <w:rPr>
          <w:rFonts w:ascii="Arial" w:hAnsi="Arial" w:cs="Arial"/>
          <w:lang w:val="en-US"/>
        </w:rPr>
      </w:pPr>
      <w:r w:rsidRPr="006D60A5">
        <w:rPr>
          <w:rFonts w:ascii="Arial" w:hAnsi="Arial" w:cs="Arial"/>
          <w:lang w:val="en-US"/>
        </w:rPr>
        <w:t>Th</w:t>
      </w:r>
      <w:r w:rsidR="009127D0">
        <w:rPr>
          <w:rFonts w:ascii="Arial" w:hAnsi="Arial" w:cs="Arial"/>
          <w:lang w:val="en-US"/>
        </w:rPr>
        <w:t>e</w:t>
      </w:r>
      <w:r w:rsidRPr="006D60A5">
        <w:rPr>
          <w:rFonts w:ascii="Arial" w:hAnsi="Arial" w:cs="Arial"/>
          <w:lang w:val="en-US"/>
        </w:rPr>
        <w:t xml:space="preserve"> S</w:t>
      </w:r>
      <w:r w:rsidR="00496E8B" w:rsidRPr="006D60A5">
        <w:rPr>
          <w:rFonts w:ascii="Arial" w:hAnsi="Arial" w:cs="Arial"/>
          <w:lang w:val="en-US"/>
        </w:rPr>
        <w:t>ervice will ensure that information kept is not divulged or communicated, directly or indirectly, to anyone other than:</w:t>
      </w:r>
    </w:p>
    <w:p w14:paraId="3C510BB8" w14:textId="1425A469" w:rsidR="00496E8B" w:rsidRPr="006D60A5" w:rsidRDefault="00496E8B" w:rsidP="00805154">
      <w:pPr>
        <w:numPr>
          <w:ilvl w:val="2"/>
          <w:numId w:val="22"/>
        </w:numPr>
        <w:autoSpaceDE w:val="0"/>
        <w:autoSpaceDN w:val="0"/>
        <w:adjustRightInd w:val="0"/>
        <w:spacing w:after="0" w:line="240" w:lineRule="auto"/>
        <w:jc w:val="both"/>
        <w:rPr>
          <w:rFonts w:ascii="Arial" w:hAnsi="Arial" w:cs="Arial"/>
          <w:lang w:val="en-US"/>
        </w:rPr>
      </w:pPr>
      <w:r w:rsidRPr="006D60A5">
        <w:rPr>
          <w:rFonts w:ascii="Arial" w:hAnsi="Arial" w:cs="Arial"/>
          <w:lang w:val="en-US"/>
        </w:rPr>
        <w:t xml:space="preserve">Medical and developmental </w:t>
      </w:r>
      <w:r w:rsidR="00805154" w:rsidRPr="006D60A5">
        <w:rPr>
          <w:rFonts w:ascii="Arial" w:hAnsi="Arial" w:cs="Arial"/>
          <w:lang w:val="en-US"/>
        </w:rPr>
        <w:t xml:space="preserve">information that is required to </w:t>
      </w:r>
      <w:r w:rsidRPr="006D60A5">
        <w:rPr>
          <w:rFonts w:ascii="Arial" w:hAnsi="Arial" w:cs="Arial"/>
          <w:lang w:val="en-US"/>
        </w:rPr>
        <w:t>adequately provide ed</w:t>
      </w:r>
      <w:r w:rsidR="000A097F" w:rsidRPr="006D60A5">
        <w:rPr>
          <w:rFonts w:ascii="Arial" w:hAnsi="Arial" w:cs="Arial"/>
          <w:lang w:val="en-US"/>
        </w:rPr>
        <w:t>ucation and care for the child;</w:t>
      </w:r>
    </w:p>
    <w:p w14:paraId="0C3B70EE" w14:textId="23FC634A" w:rsidR="00496E8B" w:rsidRPr="006D60A5" w:rsidRDefault="00496E8B" w:rsidP="00805154">
      <w:pPr>
        <w:pStyle w:val="ListParagraph"/>
        <w:numPr>
          <w:ilvl w:val="2"/>
          <w:numId w:val="22"/>
        </w:numPr>
        <w:autoSpaceDE w:val="0"/>
        <w:autoSpaceDN w:val="0"/>
        <w:adjustRightInd w:val="0"/>
        <w:jc w:val="both"/>
        <w:rPr>
          <w:rFonts w:ascii="Arial" w:hAnsi="Arial" w:cs="Arial"/>
          <w:lang w:val="en-US"/>
        </w:rPr>
      </w:pPr>
      <w:r w:rsidRPr="006D60A5">
        <w:rPr>
          <w:rFonts w:ascii="Arial" w:hAnsi="Arial" w:cs="Arial"/>
          <w:lang w:val="en-US"/>
        </w:rPr>
        <w:t>The Department of Educatio</w:t>
      </w:r>
      <w:r w:rsidR="000A097F" w:rsidRPr="006D60A5">
        <w:rPr>
          <w:rFonts w:ascii="Arial" w:hAnsi="Arial" w:cs="Arial"/>
          <w:lang w:val="en-US"/>
        </w:rPr>
        <w:t xml:space="preserve">n, or an </w:t>
      </w:r>
      <w:proofErr w:type="spellStart"/>
      <w:r w:rsidR="000A097F" w:rsidRPr="006D60A5">
        <w:rPr>
          <w:rFonts w:ascii="Arial" w:hAnsi="Arial" w:cs="Arial"/>
          <w:lang w:val="en-US"/>
        </w:rPr>
        <w:t>authorised</w:t>
      </w:r>
      <w:proofErr w:type="spellEnd"/>
      <w:r w:rsidR="000A097F" w:rsidRPr="006D60A5">
        <w:rPr>
          <w:rFonts w:ascii="Arial" w:hAnsi="Arial" w:cs="Arial"/>
          <w:lang w:val="en-US"/>
        </w:rPr>
        <w:t xml:space="preserve"> officer; or</w:t>
      </w:r>
    </w:p>
    <w:p w14:paraId="5F682131" w14:textId="71E701F6" w:rsidR="00496E8B" w:rsidRPr="006D60A5" w:rsidRDefault="00496E8B" w:rsidP="00805154">
      <w:pPr>
        <w:pStyle w:val="ListParagraph"/>
        <w:numPr>
          <w:ilvl w:val="2"/>
          <w:numId w:val="22"/>
        </w:numPr>
        <w:autoSpaceDE w:val="0"/>
        <w:autoSpaceDN w:val="0"/>
        <w:adjustRightInd w:val="0"/>
        <w:jc w:val="both"/>
        <w:rPr>
          <w:rFonts w:ascii="Arial" w:hAnsi="Arial" w:cs="Arial"/>
          <w:lang w:val="en-US"/>
        </w:rPr>
      </w:pPr>
      <w:r w:rsidRPr="006D60A5">
        <w:rPr>
          <w:rFonts w:ascii="Arial" w:hAnsi="Arial" w:cs="Arial"/>
          <w:lang w:val="en-US"/>
        </w:rPr>
        <w:t>As permitted</w:t>
      </w:r>
      <w:r w:rsidR="000A097F" w:rsidRPr="006D60A5">
        <w:rPr>
          <w:rFonts w:ascii="Arial" w:hAnsi="Arial" w:cs="Arial"/>
          <w:lang w:val="en-US"/>
        </w:rPr>
        <w:t xml:space="preserve"> or required by any Act or Law.</w:t>
      </w:r>
    </w:p>
    <w:p w14:paraId="116A616B" w14:textId="17EC35AC" w:rsidR="00496E8B" w:rsidRPr="006D60A5" w:rsidRDefault="00496E8B" w:rsidP="00805154">
      <w:pPr>
        <w:pStyle w:val="ListParagraph"/>
        <w:numPr>
          <w:ilvl w:val="0"/>
          <w:numId w:val="27"/>
        </w:numPr>
        <w:autoSpaceDE w:val="0"/>
        <w:autoSpaceDN w:val="0"/>
        <w:adjustRightInd w:val="0"/>
        <w:spacing w:after="144"/>
        <w:jc w:val="both"/>
        <w:rPr>
          <w:rFonts w:ascii="Arial" w:hAnsi="Arial" w:cs="Arial"/>
          <w:lang w:val="en-US"/>
        </w:rPr>
      </w:pPr>
      <w:r w:rsidRPr="006D60A5">
        <w:rPr>
          <w:rFonts w:ascii="Arial" w:hAnsi="Arial" w:cs="Arial"/>
          <w:lang w:val="en-US"/>
        </w:rPr>
        <w:t xml:space="preserve">Individuals will be allowed access to their personal information as requested. Individuals must request this information in writing from the Nominated Supervisor. </w:t>
      </w:r>
      <w:proofErr w:type="spellStart"/>
      <w:r w:rsidRPr="006D60A5">
        <w:rPr>
          <w:rFonts w:ascii="Arial" w:hAnsi="Arial" w:cs="Arial"/>
          <w:lang w:val="en-US"/>
        </w:rPr>
        <w:t>Authorised</w:t>
      </w:r>
      <w:proofErr w:type="spellEnd"/>
      <w:r w:rsidRPr="006D60A5">
        <w:rPr>
          <w:rFonts w:ascii="Arial" w:hAnsi="Arial" w:cs="Arial"/>
          <w:lang w:val="en-US"/>
        </w:rPr>
        <w:t xml:space="preserve"> persons may request to view any information kept on their child.</w:t>
      </w:r>
    </w:p>
    <w:p w14:paraId="6ECBF48D" w14:textId="4E6329A5" w:rsidR="00496E8B" w:rsidRPr="006D60A5" w:rsidRDefault="00496E8B" w:rsidP="00805154">
      <w:pPr>
        <w:pStyle w:val="ListParagraph"/>
        <w:numPr>
          <w:ilvl w:val="0"/>
          <w:numId w:val="27"/>
        </w:numPr>
        <w:autoSpaceDE w:val="0"/>
        <w:autoSpaceDN w:val="0"/>
        <w:adjustRightInd w:val="0"/>
        <w:spacing w:after="144"/>
        <w:jc w:val="both"/>
        <w:rPr>
          <w:rFonts w:ascii="Arial" w:hAnsi="Arial" w:cs="Arial"/>
          <w:lang w:val="en-US"/>
        </w:rPr>
      </w:pPr>
      <w:r w:rsidRPr="006D60A5">
        <w:rPr>
          <w:rFonts w:ascii="Arial" w:hAnsi="Arial" w:cs="Arial"/>
          <w:lang w:val="en-US"/>
        </w:rPr>
        <w:t>Information may be denied under the following conditions:</w:t>
      </w:r>
    </w:p>
    <w:p w14:paraId="1CDB5AD0" w14:textId="692D6DB2" w:rsidR="00BA32C7" w:rsidRPr="006D60A5" w:rsidRDefault="00BA32C7" w:rsidP="00805154">
      <w:pPr>
        <w:pStyle w:val="ListParagraph"/>
        <w:numPr>
          <w:ilvl w:val="0"/>
          <w:numId w:val="19"/>
        </w:numPr>
        <w:autoSpaceDE w:val="0"/>
        <w:autoSpaceDN w:val="0"/>
        <w:adjustRightInd w:val="0"/>
        <w:spacing w:after="135"/>
        <w:ind w:left="2160"/>
        <w:jc w:val="both"/>
        <w:rPr>
          <w:rFonts w:ascii="Arial" w:hAnsi="Arial" w:cs="Arial"/>
          <w:lang w:val="en-US"/>
        </w:rPr>
      </w:pPr>
      <w:r w:rsidRPr="006D60A5">
        <w:rPr>
          <w:rFonts w:ascii="Arial" w:hAnsi="Arial" w:cs="Arial"/>
          <w:lang w:val="en-US"/>
        </w:rPr>
        <w:t>Access to information could compromise the</w:t>
      </w:r>
      <w:r w:rsidR="000A097F" w:rsidRPr="006D60A5">
        <w:rPr>
          <w:rFonts w:ascii="Arial" w:hAnsi="Arial" w:cs="Arial"/>
          <w:lang w:val="en-US"/>
        </w:rPr>
        <w:t xml:space="preserve"> privacy of another individual;</w:t>
      </w:r>
    </w:p>
    <w:p w14:paraId="2637AC8A" w14:textId="497A72E7" w:rsidR="00BA32C7" w:rsidRPr="006D60A5" w:rsidRDefault="00BA32C7" w:rsidP="00805154">
      <w:pPr>
        <w:pStyle w:val="ListParagraph"/>
        <w:numPr>
          <w:ilvl w:val="0"/>
          <w:numId w:val="18"/>
        </w:numPr>
        <w:autoSpaceDE w:val="0"/>
        <w:autoSpaceDN w:val="0"/>
        <w:adjustRightInd w:val="0"/>
        <w:spacing w:after="135"/>
        <w:ind w:left="2160"/>
        <w:jc w:val="both"/>
        <w:rPr>
          <w:rFonts w:ascii="Arial" w:hAnsi="Arial" w:cs="Arial"/>
          <w:lang w:val="en-US"/>
        </w:rPr>
      </w:pPr>
      <w:r w:rsidRPr="006D60A5">
        <w:rPr>
          <w:rFonts w:ascii="Arial" w:hAnsi="Arial" w:cs="Arial"/>
          <w:lang w:val="en-US"/>
        </w:rPr>
        <w:t>The request for information</w:t>
      </w:r>
      <w:r w:rsidR="000A097F" w:rsidRPr="006D60A5">
        <w:rPr>
          <w:rFonts w:ascii="Arial" w:hAnsi="Arial" w:cs="Arial"/>
          <w:lang w:val="en-US"/>
        </w:rPr>
        <w:t xml:space="preserve"> is frivolous or vexatious; and</w:t>
      </w:r>
    </w:p>
    <w:p w14:paraId="40E2EED8" w14:textId="2D76749B" w:rsidR="00BA32C7" w:rsidRPr="006D60A5" w:rsidRDefault="00BA32C7" w:rsidP="00805154">
      <w:pPr>
        <w:pStyle w:val="ListParagraph"/>
        <w:numPr>
          <w:ilvl w:val="0"/>
          <w:numId w:val="18"/>
        </w:numPr>
        <w:autoSpaceDE w:val="0"/>
        <w:autoSpaceDN w:val="0"/>
        <w:adjustRightInd w:val="0"/>
        <w:spacing w:after="135"/>
        <w:ind w:left="2160"/>
        <w:jc w:val="both"/>
        <w:rPr>
          <w:rFonts w:ascii="Arial" w:hAnsi="Arial" w:cs="Arial"/>
          <w:lang w:val="en-US"/>
        </w:rPr>
      </w:pPr>
      <w:r w:rsidRPr="006D60A5">
        <w:rPr>
          <w:rFonts w:ascii="Arial" w:hAnsi="Arial" w:cs="Arial"/>
          <w:lang w:val="en-US"/>
        </w:rPr>
        <w:t xml:space="preserve">The information relates to legal issues, or there are legal reasons not to divulge the information such as in cases of </w:t>
      </w:r>
      <w:r w:rsidR="000A097F" w:rsidRPr="006D60A5">
        <w:rPr>
          <w:rFonts w:ascii="Arial" w:hAnsi="Arial" w:cs="Arial"/>
          <w:lang w:val="en-US"/>
        </w:rPr>
        <w:t>custody and legal guardianship.</w:t>
      </w:r>
    </w:p>
    <w:p w14:paraId="2ACB6F91" w14:textId="16787505" w:rsidR="00FB0523" w:rsidRPr="006D60A5" w:rsidRDefault="00FB0523" w:rsidP="00805154">
      <w:pPr>
        <w:pStyle w:val="ListParagraph"/>
        <w:numPr>
          <w:ilvl w:val="0"/>
          <w:numId w:val="28"/>
        </w:numPr>
        <w:autoSpaceDE w:val="0"/>
        <w:autoSpaceDN w:val="0"/>
        <w:adjustRightInd w:val="0"/>
        <w:jc w:val="both"/>
        <w:rPr>
          <w:rFonts w:ascii="Arial" w:hAnsi="Arial" w:cs="Arial"/>
          <w:lang w:val="en-US"/>
        </w:rPr>
      </w:pPr>
      <w:r w:rsidRPr="006D60A5">
        <w:rPr>
          <w:rFonts w:ascii="Arial" w:hAnsi="Arial" w:cs="Arial"/>
          <w:lang w:val="en-US"/>
        </w:rPr>
        <w:t>In keeping with the Early Childhood Australia (ECA) Code of Ethics (20</w:t>
      </w:r>
      <w:r w:rsidR="009E69A0">
        <w:rPr>
          <w:rFonts w:ascii="Arial" w:hAnsi="Arial" w:cs="Arial"/>
          <w:lang w:val="en-US"/>
        </w:rPr>
        <w:t>19</w:t>
      </w:r>
      <w:r w:rsidRPr="006D60A5">
        <w:rPr>
          <w:rFonts w:ascii="Arial" w:hAnsi="Arial" w:cs="Arial"/>
          <w:lang w:val="en-US"/>
        </w:rPr>
        <w:t>), the Education and Care Services National Regulations and the Privacy Legislation, educators and staff employed at th</w:t>
      </w:r>
      <w:r w:rsidR="009127D0">
        <w:rPr>
          <w:rFonts w:ascii="Arial" w:hAnsi="Arial" w:cs="Arial"/>
          <w:lang w:val="en-US"/>
        </w:rPr>
        <w:t>e</w:t>
      </w:r>
      <w:r w:rsidRPr="006D60A5">
        <w:rPr>
          <w:rFonts w:ascii="Arial" w:hAnsi="Arial" w:cs="Arial"/>
          <w:lang w:val="en-US"/>
        </w:rPr>
        <w:t xml:space="preserve"> </w:t>
      </w:r>
      <w:r w:rsidR="009127D0">
        <w:rPr>
          <w:rFonts w:ascii="Arial" w:hAnsi="Arial" w:cs="Arial"/>
          <w:lang w:val="en-US"/>
        </w:rPr>
        <w:t>S</w:t>
      </w:r>
      <w:r w:rsidRPr="006D60A5">
        <w:rPr>
          <w:rFonts w:ascii="Arial" w:hAnsi="Arial" w:cs="Arial"/>
          <w:lang w:val="en-US"/>
        </w:rPr>
        <w:t xml:space="preserve">ervice are bound to respect the privacy rights of children enrolled and their families; educators and staff and their families and any other persons associated with the </w:t>
      </w:r>
      <w:r w:rsidR="009127D0">
        <w:rPr>
          <w:rFonts w:ascii="Arial" w:hAnsi="Arial" w:cs="Arial"/>
          <w:lang w:val="en-US"/>
        </w:rPr>
        <w:t>S</w:t>
      </w:r>
      <w:r w:rsidRPr="006D60A5">
        <w:rPr>
          <w:rFonts w:ascii="Arial" w:hAnsi="Arial" w:cs="Arial"/>
          <w:lang w:val="en-US"/>
        </w:rPr>
        <w:t xml:space="preserve">ervice. Educators will sign a Confidentiality Statement as it relates to privacy and </w:t>
      </w:r>
      <w:r w:rsidR="000A097F" w:rsidRPr="006D60A5">
        <w:rPr>
          <w:rFonts w:ascii="Arial" w:hAnsi="Arial" w:cs="Arial"/>
          <w:lang w:val="en-US"/>
        </w:rPr>
        <w:t>confidentiality of information.</w:t>
      </w:r>
    </w:p>
    <w:p w14:paraId="702D5858" w14:textId="77777777" w:rsidR="009E69A0" w:rsidRDefault="009E69A0" w:rsidP="000A097F">
      <w:pPr>
        <w:jc w:val="both"/>
        <w:rPr>
          <w:rFonts w:ascii="Arial" w:hAnsi="Arial" w:cs="Arial"/>
          <w:b/>
          <w:sz w:val="28"/>
          <w:szCs w:val="28"/>
        </w:rPr>
      </w:pPr>
    </w:p>
    <w:p w14:paraId="28C1EC91" w14:textId="0D182C09" w:rsidR="00B13BEE" w:rsidRPr="006D60A5" w:rsidRDefault="00B13BEE" w:rsidP="000A097F">
      <w:pPr>
        <w:jc w:val="both"/>
        <w:rPr>
          <w:rFonts w:ascii="Arial" w:hAnsi="Arial" w:cs="Arial"/>
          <w:b/>
          <w:sz w:val="28"/>
          <w:szCs w:val="28"/>
        </w:rPr>
      </w:pPr>
      <w:r w:rsidRPr="006D60A5">
        <w:rPr>
          <w:rFonts w:ascii="Arial" w:hAnsi="Arial" w:cs="Arial"/>
          <w:b/>
          <w:sz w:val="28"/>
          <w:szCs w:val="28"/>
        </w:rPr>
        <w:t>Monitoring, Evaluation and R</w:t>
      </w:r>
      <w:r w:rsidR="000A097F" w:rsidRPr="006D60A5">
        <w:rPr>
          <w:rFonts w:ascii="Arial" w:hAnsi="Arial" w:cs="Arial"/>
          <w:b/>
          <w:sz w:val="28"/>
          <w:szCs w:val="28"/>
        </w:rPr>
        <w:t>eview</w:t>
      </w:r>
    </w:p>
    <w:p w14:paraId="329D34A5" w14:textId="4C1B91C1" w:rsidR="00B13BEE" w:rsidRPr="006D60A5" w:rsidRDefault="009E69A0" w:rsidP="000A097F">
      <w:pPr>
        <w:spacing w:line="240" w:lineRule="auto"/>
        <w:jc w:val="both"/>
        <w:rPr>
          <w:rFonts w:ascii="Arial" w:hAnsi="Arial" w:cs="Arial"/>
        </w:rPr>
      </w:pPr>
      <w:r>
        <w:rPr>
          <w:rFonts w:ascii="Arial" w:hAnsi="Arial" w:cs="Arial"/>
        </w:rPr>
        <w:lastRenderedPageBreak/>
        <w:t>This P</w:t>
      </w:r>
      <w:r w:rsidR="00B13BEE" w:rsidRPr="006D60A5">
        <w:rPr>
          <w:rFonts w:ascii="Arial" w:hAnsi="Arial" w:cs="Arial"/>
        </w:rPr>
        <w:t xml:space="preserve">olicy will be monitored to ensure compliance with legislative requirements and unless deemed necessary through the identification of practice gaps, the </w:t>
      </w:r>
      <w:r w:rsidR="009127D0">
        <w:rPr>
          <w:rFonts w:ascii="Arial" w:hAnsi="Arial" w:cs="Arial"/>
        </w:rPr>
        <w:t>S</w:t>
      </w:r>
      <w:r w:rsidR="00B13BEE" w:rsidRPr="006D60A5">
        <w:rPr>
          <w:rFonts w:ascii="Arial" w:hAnsi="Arial" w:cs="Arial"/>
        </w:rPr>
        <w:t>ervice will review this Policy every two years.</w:t>
      </w:r>
    </w:p>
    <w:p w14:paraId="53F959BC" w14:textId="77777777" w:rsidR="00B13BEE" w:rsidRPr="006D60A5" w:rsidRDefault="00B13BEE" w:rsidP="000A097F">
      <w:pPr>
        <w:spacing w:line="240" w:lineRule="auto"/>
        <w:jc w:val="both"/>
        <w:rPr>
          <w:rFonts w:ascii="Arial" w:hAnsi="Arial" w:cs="Arial"/>
        </w:rPr>
      </w:pPr>
      <w:r w:rsidRPr="006D60A5">
        <w:rPr>
          <w:rFonts w:ascii="Arial" w:hAnsi="Arial" w:cs="Arial"/>
        </w:rPr>
        <w:t>Families and staff are essential stakeholders in the policy review process and will be given opportunity and encouragement to be actively involved.</w:t>
      </w:r>
    </w:p>
    <w:p w14:paraId="1FF45931" w14:textId="2EB5CFA8" w:rsidR="00B13BEE" w:rsidRPr="006D60A5" w:rsidRDefault="00B13BEE" w:rsidP="000A097F">
      <w:pPr>
        <w:spacing w:line="240" w:lineRule="auto"/>
        <w:jc w:val="both"/>
        <w:rPr>
          <w:rFonts w:ascii="Arial" w:hAnsi="Arial" w:cs="Arial"/>
        </w:rPr>
      </w:pPr>
      <w:r w:rsidRPr="006D60A5">
        <w:rPr>
          <w:rFonts w:ascii="Arial" w:hAnsi="Arial" w:cs="Arial"/>
        </w:rPr>
        <w:t>In accordance with Regulation 172 of the Education and Care Se</w:t>
      </w:r>
      <w:r w:rsidR="009E69A0">
        <w:rPr>
          <w:rFonts w:ascii="Arial" w:hAnsi="Arial" w:cs="Arial"/>
        </w:rPr>
        <w:t>rvices National Regulations, th</w:t>
      </w:r>
      <w:r w:rsidR="009127D0">
        <w:rPr>
          <w:rFonts w:ascii="Arial" w:hAnsi="Arial" w:cs="Arial"/>
        </w:rPr>
        <w:t>e</w:t>
      </w:r>
      <w:r w:rsidRPr="006D60A5">
        <w:rPr>
          <w:rFonts w:ascii="Arial" w:hAnsi="Arial" w:cs="Arial"/>
        </w:rPr>
        <w:t xml:space="preserve"> </w:t>
      </w:r>
      <w:r w:rsidR="009E69A0">
        <w:rPr>
          <w:rFonts w:ascii="Arial" w:hAnsi="Arial" w:cs="Arial"/>
        </w:rPr>
        <w:t>S</w:t>
      </w:r>
      <w:r w:rsidRPr="006D60A5">
        <w:rPr>
          <w:rFonts w:ascii="Arial" w:hAnsi="Arial" w:cs="Arial"/>
        </w:rPr>
        <w:t xml:space="preserve">ervice will ensure that families of children enrolled at the </w:t>
      </w:r>
      <w:r w:rsidR="009127D0">
        <w:rPr>
          <w:rFonts w:ascii="Arial" w:hAnsi="Arial" w:cs="Arial"/>
        </w:rPr>
        <w:t>S</w:t>
      </w:r>
      <w:r w:rsidRPr="006D60A5">
        <w:rPr>
          <w:rFonts w:ascii="Arial" w:hAnsi="Arial" w:cs="Arial"/>
        </w:rPr>
        <w:t xml:space="preserve">ervice are notified at least 14 days before making any change to a policy or procedure that may have significant impact on the provision of education and care to any child enrolled at the </w:t>
      </w:r>
      <w:r w:rsidR="009127D0">
        <w:rPr>
          <w:rFonts w:ascii="Arial" w:hAnsi="Arial" w:cs="Arial"/>
        </w:rPr>
        <w:t>S</w:t>
      </w:r>
      <w:r w:rsidRPr="006D60A5">
        <w:rPr>
          <w:rFonts w:ascii="Arial" w:hAnsi="Arial" w:cs="Arial"/>
        </w:rPr>
        <w:t xml:space="preserve">ervice; a family’s ability to utilise the </w:t>
      </w:r>
      <w:r w:rsidR="009127D0">
        <w:rPr>
          <w:rFonts w:ascii="Arial" w:hAnsi="Arial" w:cs="Arial"/>
        </w:rPr>
        <w:t>S</w:t>
      </w:r>
      <w:r w:rsidRPr="006D60A5">
        <w:rPr>
          <w:rFonts w:ascii="Arial" w:hAnsi="Arial" w:cs="Arial"/>
        </w:rPr>
        <w:t>ervice; the fees charged or the way in which fees are collected.</w:t>
      </w:r>
    </w:p>
    <w:p w14:paraId="02B9B616" w14:textId="77777777" w:rsidR="009127D0" w:rsidRDefault="009127D0">
      <w:pPr>
        <w:rPr>
          <w:rFonts w:ascii="Arial" w:hAnsi="Arial" w:cs="Arial"/>
          <w:b/>
          <w:sz w:val="28"/>
          <w:szCs w:val="28"/>
        </w:rPr>
      </w:pPr>
      <w:r>
        <w:rPr>
          <w:rFonts w:ascii="Arial" w:hAnsi="Arial" w:cs="Arial"/>
          <w:b/>
          <w:sz w:val="28"/>
          <w:szCs w:val="28"/>
        </w:rPr>
        <w:br w:type="page"/>
      </w:r>
    </w:p>
    <w:p w14:paraId="1778D2BF" w14:textId="4677F333" w:rsidR="002107D2" w:rsidRPr="006D60A5" w:rsidRDefault="000C7CD3" w:rsidP="000A097F">
      <w:pPr>
        <w:jc w:val="both"/>
        <w:rPr>
          <w:rFonts w:ascii="Arial" w:hAnsi="Arial" w:cs="Arial"/>
          <w:b/>
        </w:rPr>
      </w:pPr>
      <w:r w:rsidRPr="006D60A5">
        <w:rPr>
          <w:rFonts w:ascii="Arial" w:hAnsi="Arial" w:cs="Arial"/>
          <w:b/>
          <w:sz w:val="28"/>
          <w:szCs w:val="28"/>
        </w:rPr>
        <w:lastRenderedPageBreak/>
        <w:t>References</w:t>
      </w:r>
    </w:p>
    <w:p w14:paraId="64BFC065" w14:textId="5D6EFA7C" w:rsidR="009127D0" w:rsidRPr="009127D0" w:rsidRDefault="009E69A0" w:rsidP="009127D0">
      <w:pPr>
        <w:spacing w:line="240" w:lineRule="auto"/>
        <w:ind w:left="567" w:hanging="567"/>
        <w:rPr>
          <w:rFonts w:ascii="Arial" w:eastAsia="Calibri" w:hAnsi="Arial" w:cs="Arial"/>
          <w:bCs/>
          <w:color w:val="000000"/>
          <w:lang w:val="en-US"/>
        </w:rPr>
      </w:pPr>
      <w:r w:rsidRPr="009E69A0">
        <w:rPr>
          <w:rFonts w:ascii="Arial" w:eastAsia="Calibri" w:hAnsi="Arial" w:cs="Arial"/>
          <w:bCs/>
          <w:color w:val="000000"/>
          <w:lang w:val="en-US"/>
        </w:rPr>
        <w:t xml:space="preserve">Australian Children’s Education &amp; Care Quality Authority [ACECQA]. </w:t>
      </w:r>
      <w:r w:rsidR="009127D0" w:rsidRPr="009127D0">
        <w:rPr>
          <w:rFonts w:ascii="Arial" w:eastAsia="Calibri" w:hAnsi="Arial" w:cs="Arial"/>
          <w:bCs/>
          <w:color w:val="000000"/>
          <w:lang w:val="en-US"/>
        </w:rPr>
        <w:t xml:space="preserve">(2017). </w:t>
      </w:r>
      <w:r w:rsidR="009127D0" w:rsidRPr="009127D0">
        <w:rPr>
          <w:rFonts w:ascii="Arial" w:eastAsia="Calibri" w:hAnsi="Arial" w:cs="Arial"/>
          <w:bCs/>
          <w:i/>
          <w:color w:val="000000"/>
          <w:lang w:val="en-US"/>
        </w:rPr>
        <w:t xml:space="preserve">The Guide to the Education and Care Services Law and the Education and Care Services National Regulations 2011. </w:t>
      </w:r>
    </w:p>
    <w:p w14:paraId="6E4D5B09" w14:textId="7085576D" w:rsidR="009E69A0" w:rsidRPr="009127D0" w:rsidRDefault="009127D0" w:rsidP="009127D0">
      <w:pPr>
        <w:spacing w:line="240" w:lineRule="auto"/>
        <w:ind w:left="567" w:hanging="567"/>
        <w:rPr>
          <w:rFonts w:ascii="Arial" w:eastAsia="Calibri" w:hAnsi="Arial" w:cs="Arial"/>
          <w:bCs/>
          <w:lang w:val="en-US"/>
        </w:rPr>
      </w:pPr>
      <w:r w:rsidRPr="009E69A0">
        <w:rPr>
          <w:rFonts w:ascii="Arial" w:eastAsia="Calibri" w:hAnsi="Arial" w:cs="Arial"/>
          <w:bCs/>
          <w:color w:val="000000"/>
          <w:lang w:val="en-US"/>
        </w:rPr>
        <w:t xml:space="preserve"> </w:t>
      </w:r>
      <w:r w:rsidRPr="009127D0">
        <w:rPr>
          <w:rFonts w:ascii="Arial" w:eastAsia="Calibri" w:hAnsi="Arial" w:cs="Arial"/>
          <w:bCs/>
          <w:color w:val="000000"/>
          <w:lang w:val="en-US"/>
        </w:rPr>
        <w:t>ACECQA.</w:t>
      </w:r>
      <w:r w:rsidRPr="009E69A0">
        <w:rPr>
          <w:rFonts w:ascii="Arial" w:eastAsia="Calibri" w:hAnsi="Arial" w:cs="Arial"/>
          <w:bCs/>
          <w:color w:val="000000"/>
          <w:lang w:val="en-US"/>
        </w:rPr>
        <w:t xml:space="preserve"> </w:t>
      </w:r>
      <w:r w:rsidR="009E69A0" w:rsidRPr="009E69A0">
        <w:rPr>
          <w:rFonts w:ascii="Arial" w:eastAsia="Calibri" w:hAnsi="Arial" w:cs="Arial"/>
          <w:bCs/>
          <w:color w:val="000000"/>
          <w:lang w:val="en-US"/>
        </w:rPr>
        <w:t xml:space="preserve">(2018). </w:t>
      </w:r>
      <w:r w:rsidR="009E69A0" w:rsidRPr="009E69A0">
        <w:rPr>
          <w:rFonts w:ascii="Arial" w:eastAsia="Calibri" w:hAnsi="Arial" w:cs="Arial"/>
          <w:bCs/>
          <w:i/>
          <w:color w:val="000000"/>
          <w:lang w:val="en-US"/>
        </w:rPr>
        <w:t>National Quality Standard</w:t>
      </w:r>
      <w:r w:rsidR="009E69A0" w:rsidRPr="009E69A0">
        <w:rPr>
          <w:rFonts w:ascii="Arial" w:eastAsia="Calibri" w:hAnsi="Arial" w:cs="Arial"/>
          <w:bCs/>
          <w:color w:val="000000"/>
          <w:lang w:val="en-US"/>
        </w:rPr>
        <w:t xml:space="preserve">. Retrieved </w:t>
      </w:r>
      <w:r w:rsidR="009E69A0" w:rsidRPr="009127D0">
        <w:rPr>
          <w:rFonts w:ascii="Arial" w:eastAsia="Calibri" w:hAnsi="Arial" w:cs="Arial"/>
          <w:bCs/>
          <w:lang w:val="en-US"/>
        </w:rPr>
        <w:t xml:space="preserve">from https://www.acecqa.gov.au/nqf/national-quality-standard  </w:t>
      </w:r>
    </w:p>
    <w:p w14:paraId="67D2C49D" w14:textId="3D156C71" w:rsidR="00164830" w:rsidRPr="009127D0" w:rsidRDefault="00164830" w:rsidP="00164830">
      <w:pPr>
        <w:spacing w:line="240" w:lineRule="auto"/>
        <w:ind w:left="567" w:hanging="567"/>
        <w:rPr>
          <w:rFonts w:ascii="Arial" w:eastAsia="Calibri" w:hAnsi="Arial" w:cs="Arial"/>
          <w:bCs/>
          <w:lang w:val="en-US"/>
        </w:rPr>
      </w:pPr>
      <w:r w:rsidRPr="009127D0">
        <w:rPr>
          <w:rFonts w:ascii="Arial" w:eastAsia="Calibri" w:hAnsi="Arial" w:cs="Arial"/>
        </w:rPr>
        <w:t xml:space="preserve">Australian Government Federal Register of Legislation. (2018). </w:t>
      </w:r>
      <w:r w:rsidRPr="009127D0">
        <w:rPr>
          <w:rFonts w:ascii="Arial" w:eastAsia="Calibri" w:hAnsi="Arial" w:cs="Arial"/>
          <w:i/>
        </w:rPr>
        <w:t xml:space="preserve">Privacy Act 1988. </w:t>
      </w:r>
      <w:r w:rsidRPr="009127D0">
        <w:rPr>
          <w:rFonts w:ascii="Arial" w:eastAsia="Calibri" w:hAnsi="Arial" w:cs="Arial"/>
        </w:rPr>
        <w:t>Retrieved from</w:t>
      </w:r>
      <w:r w:rsidR="009E69A0" w:rsidRPr="009127D0">
        <w:rPr>
          <w:rFonts w:ascii="Arial" w:eastAsia="Calibri" w:hAnsi="Arial" w:cs="Arial"/>
        </w:rPr>
        <w:t xml:space="preserve"> https://www.legislation.gov.au/Details/C2019C00025 </w:t>
      </w:r>
      <w:r w:rsidRPr="009127D0">
        <w:rPr>
          <w:rFonts w:ascii="Arial" w:eastAsia="Calibri" w:hAnsi="Arial" w:cs="Arial"/>
        </w:rPr>
        <w:t xml:space="preserve"> </w:t>
      </w:r>
    </w:p>
    <w:p w14:paraId="191B223A" w14:textId="396425D7" w:rsidR="009F42C3" w:rsidRPr="009127D0" w:rsidRDefault="009F42C3" w:rsidP="00164830">
      <w:pPr>
        <w:spacing w:line="240" w:lineRule="auto"/>
        <w:ind w:left="567" w:hanging="567"/>
        <w:rPr>
          <w:rFonts w:ascii="Arial" w:eastAsia="Calibri" w:hAnsi="Arial" w:cs="Arial"/>
          <w:bCs/>
          <w:lang w:val="en-US"/>
        </w:rPr>
      </w:pPr>
      <w:r w:rsidRPr="009127D0">
        <w:rPr>
          <w:rFonts w:ascii="Arial" w:eastAsia="Calibri" w:hAnsi="Arial" w:cs="Arial"/>
          <w:bCs/>
          <w:lang w:val="en-US"/>
        </w:rPr>
        <w:t>Community Early Learning Australia [CELA]. (n.d.). Retrieved from https://www.cela.org.au/</w:t>
      </w:r>
    </w:p>
    <w:p w14:paraId="2C54DCDB" w14:textId="4364A278" w:rsidR="00A730DB" w:rsidRPr="009127D0" w:rsidRDefault="00A730DB" w:rsidP="00164830">
      <w:pPr>
        <w:spacing w:line="240" w:lineRule="auto"/>
        <w:ind w:left="567" w:hanging="567"/>
        <w:rPr>
          <w:rFonts w:ascii="Arial" w:eastAsia="Calibri" w:hAnsi="Arial" w:cs="Arial"/>
          <w:bCs/>
          <w:lang w:val="en-US"/>
        </w:rPr>
      </w:pPr>
      <w:r w:rsidRPr="009127D0">
        <w:rPr>
          <w:rFonts w:ascii="Arial" w:eastAsia="Calibri" w:hAnsi="Arial" w:cs="Arial"/>
          <w:bCs/>
          <w:lang w:val="en-US"/>
        </w:rPr>
        <w:t xml:space="preserve">Early Childhood Australia [ECA].  (2019). </w:t>
      </w:r>
      <w:r w:rsidRPr="009127D0">
        <w:rPr>
          <w:rFonts w:ascii="Arial" w:eastAsia="Calibri" w:hAnsi="Arial" w:cs="Arial"/>
          <w:bCs/>
          <w:i/>
          <w:lang w:val="en-US"/>
        </w:rPr>
        <w:t>Code of Ethics</w:t>
      </w:r>
      <w:r w:rsidRPr="009127D0">
        <w:rPr>
          <w:rFonts w:ascii="Arial" w:eastAsia="Calibri" w:hAnsi="Arial" w:cs="Arial"/>
          <w:bCs/>
          <w:lang w:val="en-US"/>
        </w:rPr>
        <w:t>. Retrieved from http://www.earlychildhoodaustralia.org.au/our-publications/eca-code-ethics/</w:t>
      </w:r>
    </w:p>
    <w:p w14:paraId="4E680EFD" w14:textId="77777777" w:rsidR="00164830" w:rsidRPr="00164830" w:rsidRDefault="00164830" w:rsidP="00164830">
      <w:pPr>
        <w:spacing w:line="240" w:lineRule="auto"/>
        <w:ind w:left="567" w:hanging="567"/>
        <w:rPr>
          <w:rFonts w:ascii="Arial" w:eastAsia="Arial" w:hAnsi="Arial" w:cs="Arial"/>
          <w:bCs/>
          <w:color w:val="000000"/>
        </w:rPr>
      </w:pPr>
      <w:r w:rsidRPr="00164830">
        <w:rPr>
          <w:rFonts w:ascii="Arial" w:eastAsia="Calibri" w:hAnsi="Arial" w:cs="Arial"/>
          <w:bCs/>
          <w:color w:val="000000"/>
          <w:lang w:val="en-US"/>
        </w:rPr>
        <w:t xml:space="preserve">Ministerial Council for Education, Early Childhood Development and Youth Affairs. (2011). </w:t>
      </w:r>
      <w:r w:rsidRPr="00164830">
        <w:rPr>
          <w:rFonts w:ascii="Arial" w:eastAsia="Calibri" w:hAnsi="Arial" w:cs="Arial"/>
          <w:bCs/>
          <w:i/>
          <w:color w:val="000000"/>
          <w:lang w:val="en-US"/>
        </w:rPr>
        <w:t>Education and Care Services National Regulations</w:t>
      </w:r>
      <w:r w:rsidRPr="00164830">
        <w:rPr>
          <w:rFonts w:ascii="Arial" w:eastAsia="Calibri" w:hAnsi="Arial" w:cs="Arial"/>
          <w:bCs/>
          <w:color w:val="000000"/>
          <w:lang w:val="en-US"/>
        </w:rPr>
        <w:t xml:space="preserve">. </w:t>
      </w:r>
    </w:p>
    <w:p w14:paraId="7A89E96C" w14:textId="3D5FF878" w:rsidR="003B3B80" w:rsidRPr="006D60A5" w:rsidRDefault="003B3B80" w:rsidP="000A097F">
      <w:pPr>
        <w:spacing w:before="160" w:line="257" w:lineRule="auto"/>
        <w:rPr>
          <w:rFonts w:ascii="Arial" w:hAnsi="Arial" w:cs="Arial"/>
          <w:b/>
          <w:sz w:val="28"/>
          <w:szCs w:val="28"/>
        </w:rPr>
      </w:pPr>
      <w:r w:rsidRPr="006D60A5">
        <w:rPr>
          <w:rFonts w:ascii="Arial" w:hAnsi="Arial" w:cs="Arial"/>
          <w:b/>
          <w:sz w:val="28"/>
          <w:szCs w:val="28"/>
        </w:rPr>
        <w:t>Document History</w:t>
      </w:r>
    </w:p>
    <w:tbl>
      <w:tblPr>
        <w:tblStyle w:val="TableGrid2"/>
        <w:tblW w:w="9266" w:type="dxa"/>
        <w:tblInd w:w="-147" w:type="dxa"/>
        <w:tblLook w:val="04A0" w:firstRow="1" w:lastRow="0" w:firstColumn="1" w:lastColumn="0" w:noHBand="0" w:noVBand="1"/>
      </w:tblPr>
      <w:tblGrid>
        <w:gridCol w:w="1843"/>
        <w:gridCol w:w="5245"/>
        <w:gridCol w:w="2178"/>
      </w:tblGrid>
      <w:tr w:rsidR="000A097F" w:rsidRPr="006D60A5" w14:paraId="58BA127C" w14:textId="77777777" w:rsidTr="00B65BEB">
        <w:trPr>
          <w:trHeight w:val="453"/>
        </w:trPr>
        <w:tc>
          <w:tcPr>
            <w:tcW w:w="9266" w:type="dxa"/>
            <w:gridSpan w:val="3"/>
            <w:tcBorders>
              <w:top w:val="single" w:sz="4" w:space="0" w:color="auto"/>
              <w:left w:val="single" w:sz="4" w:space="0" w:color="auto"/>
              <w:bottom w:val="single" w:sz="4" w:space="0" w:color="auto"/>
              <w:right w:val="single" w:sz="4" w:space="0" w:color="auto"/>
            </w:tcBorders>
            <w:vAlign w:val="center"/>
          </w:tcPr>
          <w:p w14:paraId="179C0D61" w14:textId="32D72BF1" w:rsidR="000A097F" w:rsidRPr="006D60A5" w:rsidRDefault="000A097F" w:rsidP="003B3B80">
            <w:pPr>
              <w:rPr>
                <w:rFonts w:ascii="Arial" w:hAnsi="Arial" w:cs="Arial"/>
                <w:sz w:val="18"/>
                <w:szCs w:val="18"/>
              </w:rPr>
            </w:pPr>
            <w:r w:rsidRPr="006D60A5">
              <w:rPr>
                <w:rFonts w:ascii="Arial" w:hAnsi="Arial" w:cs="Arial"/>
                <w:sz w:val="18"/>
                <w:szCs w:val="18"/>
              </w:rPr>
              <w:t>Document Title: Privacy and Confidentiality – Policy &amp; Procedure</w:t>
            </w:r>
          </w:p>
        </w:tc>
      </w:tr>
      <w:tr w:rsidR="003B3B80" w:rsidRPr="006D60A5" w14:paraId="5A84199C" w14:textId="77777777" w:rsidTr="00B65BEB">
        <w:trPr>
          <w:trHeight w:val="621"/>
        </w:trPr>
        <w:tc>
          <w:tcPr>
            <w:tcW w:w="1843" w:type="dxa"/>
            <w:tcBorders>
              <w:top w:val="single" w:sz="4" w:space="0" w:color="auto"/>
              <w:left w:val="single" w:sz="4" w:space="0" w:color="auto"/>
              <w:bottom w:val="single" w:sz="4" w:space="0" w:color="auto"/>
              <w:right w:val="single" w:sz="4" w:space="0" w:color="auto"/>
            </w:tcBorders>
            <w:vAlign w:val="center"/>
            <w:hideMark/>
          </w:tcPr>
          <w:p w14:paraId="2615F46C" w14:textId="77777777" w:rsidR="003B3B80" w:rsidRPr="006D60A5" w:rsidRDefault="003B3B80" w:rsidP="003B3B80">
            <w:pPr>
              <w:rPr>
                <w:rFonts w:ascii="Arial" w:hAnsi="Arial" w:cs="Arial"/>
                <w:sz w:val="18"/>
                <w:szCs w:val="18"/>
              </w:rPr>
            </w:pPr>
            <w:r w:rsidRPr="006D60A5">
              <w:rPr>
                <w:rFonts w:ascii="Arial" w:hAnsi="Arial" w:cs="Arial"/>
                <w:sz w:val="18"/>
                <w:szCs w:val="18"/>
              </w:rPr>
              <w:t>Content Owner</w:t>
            </w:r>
          </w:p>
        </w:tc>
        <w:tc>
          <w:tcPr>
            <w:tcW w:w="5245" w:type="dxa"/>
            <w:tcBorders>
              <w:top w:val="single" w:sz="4" w:space="0" w:color="auto"/>
              <w:left w:val="single" w:sz="4" w:space="0" w:color="auto"/>
              <w:bottom w:val="single" w:sz="4" w:space="0" w:color="auto"/>
              <w:right w:val="single" w:sz="4" w:space="0" w:color="auto"/>
            </w:tcBorders>
            <w:vAlign w:val="center"/>
            <w:hideMark/>
          </w:tcPr>
          <w:p w14:paraId="334E9745" w14:textId="77777777" w:rsidR="003B3B80" w:rsidRPr="00B65BEB" w:rsidRDefault="003B3B80" w:rsidP="003B3B80">
            <w:pPr>
              <w:rPr>
                <w:rFonts w:ascii="Arial" w:hAnsi="Arial" w:cs="Arial"/>
                <w:sz w:val="18"/>
                <w:szCs w:val="18"/>
              </w:rPr>
            </w:pPr>
            <w:r w:rsidRPr="00B65BEB">
              <w:rPr>
                <w:rFonts w:ascii="Arial" w:hAnsi="Arial" w:cs="Arial"/>
                <w:sz w:val="18"/>
                <w:szCs w:val="18"/>
              </w:rPr>
              <w:t>Catholic Education Western Australia</w:t>
            </w:r>
          </w:p>
        </w:tc>
        <w:tc>
          <w:tcPr>
            <w:tcW w:w="2178" w:type="dxa"/>
            <w:tcBorders>
              <w:top w:val="single" w:sz="4" w:space="0" w:color="auto"/>
              <w:left w:val="single" w:sz="4" w:space="0" w:color="auto"/>
              <w:bottom w:val="single" w:sz="4" w:space="0" w:color="auto"/>
              <w:right w:val="single" w:sz="4" w:space="0" w:color="auto"/>
            </w:tcBorders>
            <w:vAlign w:val="center"/>
            <w:hideMark/>
          </w:tcPr>
          <w:p w14:paraId="690E0935" w14:textId="77777777" w:rsidR="003B3B80" w:rsidRPr="006D60A5" w:rsidRDefault="003B3B80" w:rsidP="003B3B80">
            <w:pPr>
              <w:rPr>
                <w:rFonts w:ascii="Arial" w:hAnsi="Arial" w:cs="Arial"/>
                <w:sz w:val="18"/>
                <w:szCs w:val="18"/>
              </w:rPr>
            </w:pPr>
            <w:r w:rsidRPr="006D60A5">
              <w:rPr>
                <w:rFonts w:ascii="Arial" w:hAnsi="Arial" w:cs="Arial"/>
                <w:sz w:val="18"/>
                <w:szCs w:val="18"/>
              </w:rPr>
              <w:t>Document Author</w:t>
            </w:r>
          </w:p>
        </w:tc>
      </w:tr>
      <w:tr w:rsidR="003B3B80" w:rsidRPr="006D60A5" w14:paraId="2883B09C" w14:textId="77777777" w:rsidTr="00B65BEB">
        <w:trPr>
          <w:trHeight w:val="621"/>
        </w:trPr>
        <w:tc>
          <w:tcPr>
            <w:tcW w:w="1843" w:type="dxa"/>
            <w:tcBorders>
              <w:top w:val="single" w:sz="4" w:space="0" w:color="auto"/>
              <w:left w:val="single" w:sz="4" w:space="0" w:color="auto"/>
              <w:bottom w:val="single" w:sz="4" w:space="0" w:color="auto"/>
              <w:right w:val="single" w:sz="4" w:space="0" w:color="auto"/>
            </w:tcBorders>
            <w:vAlign w:val="center"/>
          </w:tcPr>
          <w:p w14:paraId="18D749F8" w14:textId="77777777" w:rsidR="003B3B80" w:rsidRPr="006D60A5" w:rsidRDefault="003B3B80" w:rsidP="003B3B80">
            <w:pPr>
              <w:rPr>
                <w:rFonts w:ascii="Arial" w:hAnsi="Arial" w:cs="Arial"/>
                <w:sz w:val="18"/>
                <w:szCs w:val="18"/>
              </w:rPr>
            </w:pPr>
            <w:r w:rsidRPr="006D60A5">
              <w:rPr>
                <w:rFonts w:ascii="Arial" w:hAnsi="Arial" w:cs="Arial"/>
                <w:sz w:val="18"/>
                <w:szCs w:val="18"/>
              </w:rPr>
              <w:t>Date Published</w:t>
            </w:r>
          </w:p>
          <w:p w14:paraId="4DF815D2" w14:textId="15B5C81A" w:rsidR="003B3B80" w:rsidRPr="006D60A5" w:rsidRDefault="003B3B80" w:rsidP="00B65BEB">
            <w:pPr>
              <w:rPr>
                <w:rFonts w:ascii="Arial" w:hAnsi="Arial" w:cs="Arial"/>
                <w:sz w:val="18"/>
                <w:szCs w:val="18"/>
              </w:rPr>
            </w:pPr>
            <w:r w:rsidRPr="006D60A5">
              <w:rPr>
                <w:rFonts w:ascii="Arial" w:hAnsi="Arial" w:cs="Arial"/>
                <w:sz w:val="18"/>
                <w:szCs w:val="18"/>
              </w:rPr>
              <w:t>January 2015</w:t>
            </w:r>
          </w:p>
        </w:tc>
        <w:tc>
          <w:tcPr>
            <w:tcW w:w="5245" w:type="dxa"/>
            <w:tcBorders>
              <w:top w:val="single" w:sz="4" w:space="0" w:color="auto"/>
              <w:left w:val="single" w:sz="4" w:space="0" w:color="auto"/>
              <w:bottom w:val="single" w:sz="4" w:space="0" w:color="auto"/>
              <w:right w:val="single" w:sz="4" w:space="0" w:color="auto"/>
            </w:tcBorders>
            <w:vAlign w:val="center"/>
          </w:tcPr>
          <w:p w14:paraId="187BAC58" w14:textId="5E69A397" w:rsidR="003B3B80" w:rsidRPr="00B65BEB" w:rsidRDefault="003B3B80" w:rsidP="00B65BEB">
            <w:pPr>
              <w:rPr>
                <w:rFonts w:ascii="Arial" w:hAnsi="Arial" w:cs="Arial"/>
                <w:sz w:val="18"/>
                <w:szCs w:val="18"/>
              </w:rPr>
            </w:pPr>
            <w:r w:rsidRPr="00B65BEB">
              <w:rPr>
                <w:rFonts w:ascii="Arial" w:eastAsia="Calibri" w:hAnsi="Arial" w:cs="Arial"/>
                <w:sz w:val="18"/>
                <w:szCs w:val="18"/>
              </w:rPr>
              <w:t>DOCUMENT VERSION V1.0</w:t>
            </w:r>
          </w:p>
        </w:tc>
        <w:tc>
          <w:tcPr>
            <w:tcW w:w="2178" w:type="dxa"/>
            <w:tcBorders>
              <w:top w:val="single" w:sz="4" w:space="0" w:color="auto"/>
              <w:left w:val="single" w:sz="4" w:space="0" w:color="auto"/>
              <w:bottom w:val="single" w:sz="4" w:space="0" w:color="auto"/>
              <w:right w:val="single" w:sz="4" w:space="0" w:color="auto"/>
            </w:tcBorders>
            <w:vAlign w:val="center"/>
            <w:hideMark/>
          </w:tcPr>
          <w:p w14:paraId="5B8F6E34" w14:textId="77777777" w:rsidR="003B3B80" w:rsidRPr="006D60A5" w:rsidRDefault="003B3B80" w:rsidP="003B3B80">
            <w:pPr>
              <w:rPr>
                <w:rFonts w:ascii="Arial" w:hAnsi="Arial" w:cs="Arial"/>
                <w:sz w:val="18"/>
                <w:szCs w:val="18"/>
              </w:rPr>
            </w:pPr>
            <w:r w:rsidRPr="006D60A5">
              <w:rPr>
                <w:rFonts w:ascii="Arial" w:hAnsi="Arial" w:cs="Arial"/>
                <w:sz w:val="18"/>
                <w:szCs w:val="18"/>
              </w:rPr>
              <w:t>Early Years Learning and Care Team</w:t>
            </w:r>
          </w:p>
        </w:tc>
      </w:tr>
      <w:tr w:rsidR="003B3B80" w:rsidRPr="006D60A5" w14:paraId="39977D60" w14:textId="77777777" w:rsidTr="00B65BEB">
        <w:trPr>
          <w:trHeight w:val="621"/>
        </w:trPr>
        <w:tc>
          <w:tcPr>
            <w:tcW w:w="1843" w:type="dxa"/>
            <w:tcBorders>
              <w:top w:val="single" w:sz="4" w:space="0" w:color="auto"/>
              <w:left w:val="single" w:sz="4" w:space="0" w:color="auto"/>
              <w:bottom w:val="single" w:sz="4" w:space="0" w:color="auto"/>
              <w:right w:val="single" w:sz="4" w:space="0" w:color="auto"/>
            </w:tcBorders>
            <w:vAlign w:val="center"/>
          </w:tcPr>
          <w:p w14:paraId="5F1B23D7" w14:textId="77777777" w:rsidR="003B3B80" w:rsidRPr="006D60A5" w:rsidRDefault="003B3B80" w:rsidP="003B3B80">
            <w:pPr>
              <w:rPr>
                <w:rFonts w:ascii="Arial" w:hAnsi="Arial" w:cs="Arial"/>
                <w:sz w:val="18"/>
                <w:szCs w:val="18"/>
              </w:rPr>
            </w:pPr>
            <w:r w:rsidRPr="006D60A5">
              <w:rPr>
                <w:rFonts w:ascii="Arial" w:hAnsi="Arial" w:cs="Arial"/>
                <w:sz w:val="18"/>
                <w:szCs w:val="18"/>
              </w:rPr>
              <w:t xml:space="preserve">Reviewed </w:t>
            </w:r>
          </w:p>
          <w:p w14:paraId="00CDD477" w14:textId="2E8FD1A0" w:rsidR="003B3B80" w:rsidRPr="006D60A5" w:rsidRDefault="003B3B80" w:rsidP="00B65BEB">
            <w:pPr>
              <w:rPr>
                <w:rFonts w:ascii="Arial" w:hAnsi="Arial" w:cs="Arial"/>
                <w:sz w:val="18"/>
                <w:szCs w:val="18"/>
              </w:rPr>
            </w:pPr>
            <w:r w:rsidRPr="006D60A5">
              <w:rPr>
                <w:rFonts w:ascii="Arial" w:hAnsi="Arial" w:cs="Arial"/>
                <w:sz w:val="18"/>
                <w:szCs w:val="18"/>
              </w:rPr>
              <w:t>January 2015</w:t>
            </w:r>
            <w:r w:rsidRPr="006D60A5">
              <w:rPr>
                <w:rFonts w:ascii="Arial" w:eastAsia="Calibri" w:hAnsi="Arial" w:cs="Arial"/>
                <w:color w:val="4F4F4F"/>
                <w:sz w:val="18"/>
                <w:szCs w:val="18"/>
              </w:rPr>
              <w:t xml:space="preserve"> </w:t>
            </w:r>
          </w:p>
        </w:tc>
        <w:tc>
          <w:tcPr>
            <w:tcW w:w="5245" w:type="dxa"/>
            <w:tcBorders>
              <w:top w:val="single" w:sz="4" w:space="0" w:color="auto"/>
              <w:left w:val="single" w:sz="4" w:space="0" w:color="auto"/>
              <w:bottom w:val="single" w:sz="4" w:space="0" w:color="auto"/>
              <w:right w:val="single" w:sz="4" w:space="0" w:color="auto"/>
            </w:tcBorders>
            <w:vAlign w:val="center"/>
          </w:tcPr>
          <w:p w14:paraId="3F91D8CF" w14:textId="4F8B502E" w:rsidR="003B3B80" w:rsidRPr="00B65BEB" w:rsidRDefault="003B3B80" w:rsidP="00B65BEB">
            <w:pPr>
              <w:rPr>
                <w:rFonts w:ascii="Arial" w:hAnsi="Arial" w:cs="Arial"/>
                <w:sz w:val="18"/>
                <w:szCs w:val="18"/>
              </w:rPr>
            </w:pPr>
            <w:r w:rsidRPr="00B65BEB">
              <w:rPr>
                <w:rFonts w:ascii="Arial" w:eastAsia="Calibri" w:hAnsi="Arial" w:cs="Arial"/>
                <w:sz w:val="18"/>
                <w:szCs w:val="18"/>
              </w:rPr>
              <w:t>Reviewed and edited content to align with requirements under the national regulations</w:t>
            </w:r>
          </w:p>
        </w:tc>
        <w:tc>
          <w:tcPr>
            <w:tcW w:w="2178" w:type="dxa"/>
            <w:tcBorders>
              <w:top w:val="single" w:sz="4" w:space="0" w:color="auto"/>
              <w:left w:val="single" w:sz="4" w:space="0" w:color="auto"/>
              <w:bottom w:val="single" w:sz="4" w:space="0" w:color="auto"/>
              <w:right w:val="single" w:sz="4" w:space="0" w:color="auto"/>
            </w:tcBorders>
            <w:vAlign w:val="center"/>
            <w:hideMark/>
          </w:tcPr>
          <w:p w14:paraId="59374D26" w14:textId="77777777" w:rsidR="003B3B80" w:rsidRPr="006D60A5" w:rsidRDefault="003B3B80" w:rsidP="003B3B80">
            <w:pPr>
              <w:rPr>
                <w:rFonts w:ascii="Arial" w:hAnsi="Arial" w:cs="Arial"/>
                <w:sz w:val="18"/>
                <w:szCs w:val="18"/>
              </w:rPr>
            </w:pPr>
            <w:r w:rsidRPr="006D60A5">
              <w:rPr>
                <w:rFonts w:ascii="Arial" w:hAnsi="Arial" w:cs="Arial"/>
                <w:sz w:val="18"/>
                <w:szCs w:val="18"/>
              </w:rPr>
              <w:t>Early Years Learning and Care Team</w:t>
            </w:r>
          </w:p>
        </w:tc>
      </w:tr>
      <w:tr w:rsidR="003B3B80" w:rsidRPr="006D60A5" w14:paraId="23DF5446" w14:textId="77777777" w:rsidTr="00B65BEB">
        <w:trPr>
          <w:trHeight w:val="621"/>
        </w:trPr>
        <w:tc>
          <w:tcPr>
            <w:tcW w:w="1843" w:type="dxa"/>
            <w:tcBorders>
              <w:top w:val="single" w:sz="4" w:space="0" w:color="auto"/>
              <w:left w:val="single" w:sz="4" w:space="0" w:color="auto"/>
              <w:bottom w:val="single" w:sz="4" w:space="0" w:color="auto"/>
              <w:right w:val="single" w:sz="4" w:space="0" w:color="auto"/>
            </w:tcBorders>
            <w:vAlign w:val="center"/>
          </w:tcPr>
          <w:p w14:paraId="03B1AC29" w14:textId="77777777" w:rsidR="003B3B80" w:rsidRPr="006D60A5" w:rsidRDefault="003B3B80" w:rsidP="003B3B80">
            <w:pPr>
              <w:rPr>
                <w:rFonts w:ascii="Arial" w:hAnsi="Arial" w:cs="Arial"/>
                <w:sz w:val="18"/>
                <w:szCs w:val="18"/>
              </w:rPr>
            </w:pPr>
            <w:r w:rsidRPr="006D60A5">
              <w:rPr>
                <w:rFonts w:ascii="Arial" w:hAnsi="Arial" w:cs="Arial"/>
                <w:sz w:val="18"/>
                <w:szCs w:val="18"/>
              </w:rPr>
              <w:t xml:space="preserve">Reviewed </w:t>
            </w:r>
          </w:p>
          <w:p w14:paraId="25D85728" w14:textId="27928665" w:rsidR="003B3B80" w:rsidRPr="006D60A5" w:rsidRDefault="003B3B80" w:rsidP="00B65BEB">
            <w:pPr>
              <w:rPr>
                <w:rFonts w:ascii="Arial" w:hAnsi="Arial" w:cs="Arial"/>
                <w:sz w:val="18"/>
                <w:szCs w:val="18"/>
              </w:rPr>
            </w:pPr>
            <w:r w:rsidRPr="006D60A5">
              <w:rPr>
                <w:rFonts w:ascii="Arial" w:hAnsi="Arial" w:cs="Arial"/>
                <w:sz w:val="18"/>
                <w:szCs w:val="18"/>
              </w:rPr>
              <w:t>September 2017</w:t>
            </w:r>
            <w:r w:rsidRPr="006D60A5">
              <w:rPr>
                <w:rFonts w:ascii="Arial" w:eastAsia="Calibri" w:hAnsi="Arial" w:cs="Arial"/>
                <w:color w:val="4F4F4F"/>
                <w:sz w:val="18"/>
                <w:szCs w:val="18"/>
              </w:rPr>
              <w:t xml:space="preserve"> </w:t>
            </w:r>
          </w:p>
        </w:tc>
        <w:tc>
          <w:tcPr>
            <w:tcW w:w="5245" w:type="dxa"/>
            <w:tcBorders>
              <w:top w:val="single" w:sz="4" w:space="0" w:color="auto"/>
              <w:left w:val="single" w:sz="4" w:space="0" w:color="auto"/>
              <w:bottom w:val="single" w:sz="4" w:space="0" w:color="auto"/>
              <w:right w:val="single" w:sz="4" w:space="0" w:color="auto"/>
            </w:tcBorders>
            <w:vAlign w:val="center"/>
          </w:tcPr>
          <w:p w14:paraId="127193D6" w14:textId="3B3A884A" w:rsidR="003B3B80" w:rsidRPr="00B65BEB" w:rsidRDefault="003B3B80" w:rsidP="00B65BEB">
            <w:pPr>
              <w:rPr>
                <w:rFonts w:ascii="Arial" w:hAnsi="Arial" w:cs="Arial"/>
                <w:sz w:val="18"/>
                <w:szCs w:val="18"/>
              </w:rPr>
            </w:pPr>
            <w:r w:rsidRPr="00B65BEB">
              <w:rPr>
                <w:rFonts w:ascii="Arial" w:eastAsia="Calibri" w:hAnsi="Arial" w:cs="Arial"/>
                <w:sz w:val="18"/>
                <w:szCs w:val="18"/>
              </w:rPr>
              <w:t>Reviewed and edited content to align with requirements under the national regulations</w:t>
            </w:r>
          </w:p>
        </w:tc>
        <w:tc>
          <w:tcPr>
            <w:tcW w:w="2178" w:type="dxa"/>
            <w:tcBorders>
              <w:top w:val="single" w:sz="4" w:space="0" w:color="auto"/>
              <w:left w:val="single" w:sz="4" w:space="0" w:color="auto"/>
              <w:bottom w:val="single" w:sz="4" w:space="0" w:color="auto"/>
              <w:right w:val="single" w:sz="4" w:space="0" w:color="auto"/>
            </w:tcBorders>
            <w:vAlign w:val="center"/>
            <w:hideMark/>
          </w:tcPr>
          <w:p w14:paraId="2A413D74" w14:textId="77777777" w:rsidR="003B3B80" w:rsidRPr="006D60A5" w:rsidRDefault="003B3B80" w:rsidP="003B3B80">
            <w:pPr>
              <w:rPr>
                <w:rFonts w:ascii="Arial" w:hAnsi="Arial" w:cs="Arial"/>
                <w:sz w:val="18"/>
                <w:szCs w:val="18"/>
              </w:rPr>
            </w:pPr>
            <w:r w:rsidRPr="006D60A5">
              <w:rPr>
                <w:rFonts w:ascii="Arial" w:hAnsi="Arial" w:cs="Arial"/>
                <w:sz w:val="18"/>
                <w:szCs w:val="18"/>
              </w:rPr>
              <w:t>Early Years Learning and Care Team</w:t>
            </w:r>
          </w:p>
        </w:tc>
      </w:tr>
      <w:tr w:rsidR="003B3B80" w:rsidRPr="006D60A5" w14:paraId="6DDA7D3D" w14:textId="77777777" w:rsidTr="00B65BEB">
        <w:trPr>
          <w:trHeight w:val="621"/>
        </w:trPr>
        <w:tc>
          <w:tcPr>
            <w:tcW w:w="1843" w:type="dxa"/>
            <w:tcBorders>
              <w:top w:val="single" w:sz="4" w:space="0" w:color="auto"/>
              <w:left w:val="single" w:sz="4" w:space="0" w:color="auto"/>
              <w:bottom w:val="single" w:sz="4" w:space="0" w:color="auto"/>
              <w:right w:val="single" w:sz="4" w:space="0" w:color="auto"/>
            </w:tcBorders>
            <w:vAlign w:val="center"/>
            <w:hideMark/>
          </w:tcPr>
          <w:p w14:paraId="49B0BFB2" w14:textId="77777777" w:rsidR="003B3B80" w:rsidRPr="006D60A5" w:rsidRDefault="003B3B80" w:rsidP="003B3B80">
            <w:pPr>
              <w:rPr>
                <w:rFonts w:ascii="Arial" w:hAnsi="Arial" w:cs="Arial"/>
                <w:sz w:val="18"/>
                <w:szCs w:val="18"/>
              </w:rPr>
            </w:pPr>
            <w:r w:rsidRPr="006D60A5">
              <w:rPr>
                <w:rFonts w:ascii="Arial" w:hAnsi="Arial" w:cs="Arial"/>
                <w:sz w:val="18"/>
                <w:szCs w:val="18"/>
              </w:rPr>
              <w:t>Reviewed October 2018</w:t>
            </w:r>
          </w:p>
        </w:tc>
        <w:tc>
          <w:tcPr>
            <w:tcW w:w="5245" w:type="dxa"/>
            <w:tcBorders>
              <w:top w:val="single" w:sz="4" w:space="0" w:color="auto"/>
              <w:left w:val="single" w:sz="4" w:space="0" w:color="auto"/>
              <w:bottom w:val="single" w:sz="4" w:space="0" w:color="auto"/>
              <w:right w:val="single" w:sz="4" w:space="0" w:color="auto"/>
            </w:tcBorders>
            <w:vAlign w:val="center"/>
          </w:tcPr>
          <w:p w14:paraId="2FD56F49" w14:textId="79CA44AA" w:rsidR="003B3B80" w:rsidRPr="00B65BEB" w:rsidRDefault="003B3B80" w:rsidP="00B65BEB">
            <w:pPr>
              <w:rPr>
                <w:rFonts w:ascii="Arial" w:hAnsi="Arial" w:cs="Arial"/>
                <w:sz w:val="18"/>
                <w:szCs w:val="18"/>
              </w:rPr>
            </w:pPr>
            <w:r w:rsidRPr="00B65BEB">
              <w:rPr>
                <w:rFonts w:ascii="Arial" w:eastAsia="Calibri" w:hAnsi="Arial" w:cs="Arial"/>
                <w:sz w:val="18"/>
                <w:szCs w:val="18"/>
              </w:rPr>
              <w:t>Reviewed and edited content to align with requirements under the new national regulations</w:t>
            </w:r>
          </w:p>
        </w:tc>
        <w:tc>
          <w:tcPr>
            <w:tcW w:w="2178" w:type="dxa"/>
            <w:tcBorders>
              <w:top w:val="single" w:sz="4" w:space="0" w:color="auto"/>
              <w:left w:val="single" w:sz="4" w:space="0" w:color="auto"/>
              <w:bottom w:val="single" w:sz="4" w:space="0" w:color="auto"/>
              <w:right w:val="single" w:sz="4" w:space="0" w:color="auto"/>
            </w:tcBorders>
            <w:vAlign w:val="center"/>
            <w:hideMark/>
          </w:tcPr>
          <w:p w14:paraId="2A1B2155" w14:textId="77777777" w:rsidR="003B3B80" w:rsidRPr="006D60A5" w:rsidRDefault="003B3B80" w:rsidP="003B3B80">
            <w:pPr>
              <w:rPr>
                <w:rFonts w:ascii="Arial" w:hAnsi="Arial" w:cs="Arial"/>
                <w:sz w:val="18"/>
                <w:szCs w:val="18"/>
              </w:rPr>
            </w:pPr>
            <w:r w:rsidRPr="006D60A5">
              <w:rPr>
                <w:rFonts w:ascii="Arial" w:hAnsi="Arial" w:cs="Arial"/>
                <w:sz w:val="18"/>
                <w:szCs w:val="18"/>
              </w:rPr>
              <w:t>Early Years Learning and Care Team</w:t>
            </w:r>
          </w:p>
        </w:tc>
      </w:tr>
      <w:tr w:rsidR="003B3B80" w:rsidRPr="006D60A5" w14:paraId="3105C5E5" w14:textId="77777777" w:rsidTr="00B65BEB">
        <w:trPr>
          <w:trHeight w:val="621"/>
        </w:trPr>
        <w:tc>
          <w:tcPr>
            <w:tcW w:w="1843" w:type="dxa"/>
            <w:tcBorders>
              <w:top w:val="single" w:sz="4" w:space="0" w:color="auto"/>
              <w:left w:val="single" w:sz="4" w:space="0" w:color="auto"/>
              <w:bottom w:val="single" w:sz="4" w:space="0" w:color="auto"/>
              <w:right w:val="single" w:sz="4" w:space="0" w:color="auto"/>
            </w:tcBorders>
            <w:vAlign w:val="center"/>
          </w:tcPr>
          <w:p w14:paraId="72037250" w14:textId="77777777" w:rsidR="003B3B80" w:rsidRPr="006D60A5" w:rsidRDefault="003B3B80" w:rsidP="003B3B80">
            <w:pPr>
              <w:rPr>
                <w:rFonts w:ascii="Arial" w:hAnsi="Arial" w:cs="Arial"/>
                <w:sz w:val="18"/>
                <w:szCs w:val="18"/>
              </w:rPr>
            </w:pPr>
            <w:r w:rsidRPr="006D60A5">
              <w:rPr>
                <w:rFonts w:ascii="Arial" w:hAnsi="Arial" w:cs="Arial"/>
                <w:sz w:val="18"/>
                <w:szCs w:val="18"/>
              </w:rPr>
              <w:t>Revision Due Date</w:t>
            </w:r>
          </w:p>
          <w:p w14:paraId="4219A12E" w14:textId="47AF3509" w:rsidR="003B3B80" w:rsidRPr="006D60A5" w:rsidRDefault="003B3B80" w:rsidP="00B65BEB">
            <w:pPr>
              <w:rPr>
                <w:rFonts w:ascii="Arial" w:hAnsi="Arial" w:cs="Arial"/>
                <w:sz w:val="18"/>
                <w:szCs w:val="18"/>
              </w:rPr>
            </w:pPr>
            <w:r w:rsidRPr="006D60A5">
              <w:rPr>
                <w:rFonts w:ascii="Arial" w:hAnsi="Arial" w:cs="Arial"/>
                <w:sz w:val="18"/>
                <w:szCs w:val="18"/>
              </w:rPr>
              <w:t>October 2019</w:t>
            </w:r>
          </w:p>
        </w:tc>
        <w:tc>
          <w:tcPr>
            <w:tcW w:w="5245" w:type="dxa"/>
            <w:tcBorders>
              <w:top w:val="single" w:sz="4" w:space="0" w:color="auto"/>
              <w:left w:val="single" w:sz="4" w:space="0" w:color="auto"/>
              <w:bottom w:val="single" w:sz="4" w:space="0" w:color="auto"/>
              <w:right w:val="single" w:sz="4" w:space="0" w:color="auto"/>
            </w:tcBorders>
            <w:vAlign w:val="center"/>
          </w:tcPr>
          <w:p w14:paraId="6C4940DE" w14:textId="77777777" w:rsidR="003B3B80" w:rsidRPr="006D60A5" w:rsidRDefault="003B3B80" w:rsidP="003B3B80">
            <w:pPr>
              <w:rPr>
                <w:rFonts w:ascii="Arial" w:hAnsi="Arial" w:cs="Arial"/>
                <w:sz w:val="18"/>
                <w:szCs w:val="18"/>
              </w:rPr>
            </w:pPr>
          </w:p>
        </w:tc>
        <w:tc>
          <w:tcPr>
            <w:tcW w:w="2178" w:type="dxa"/>
            <w:tcBorders>
              <w:top w:val="single" w:sz="4" w:space="0" w:color="auto"/>
              <w:left w:val="single" w:sz="4" w:space="0" w:color="auto"/>
              <w:bottom w:val="single" w:sz="4" w:space="0" w:color="auto"/>
              <w:right w:val="single" w:sz="4" w:space="0" w:color="auto"/>
            </w:tcBorders>
            <w:vAlign w:val="center"/>
          </w:tcPr>
          <w:p w14:paraId="514A78B6" w14:textId="77777777" w:rsidR="003B3B80" w:rsidRPr="006D60A5" w:rsidRDefault="003B3B80" w:rsidP="003B3B80">
            <w:pPr>
              <w:rPr>
                <w:rFonts w:ascii="Arial" w:hAnsi="Arial" w:cs="Arial"/>
                <w:sz w:val="18"/>
                <w:szCs w:val="18"/>
              </w:rPr>
            </w:pPr>
          </w:p>
        </w:tc>
      </w:tr>
    </w:tbl>
    <w:p w14:paraId="298B1334" w14:textId="77777777" w:rsidR="009127D0" w:rsidRDefault="009127D0" w:rsidP="009127D0">
      <w:pPr>
        <w:spacing w:line="256" w:lineRule="auto"/>
        <w:rPr>
          <w:rFonts w:ascii="Arial" w:hAnsi="Arial" w:cs="Arial"/>
          <w:sz w:val="18"/>
          <w:szCs w:val="18"/>
        </w:rPr>
      </w:pPr>
    </w:p>
    <w:p w14:paraId="147728F9" w14:textId="07F779EF" w:rsidR="00974AB2" w:rsidRPr="006D60A5" w:rsidRDefault="003B3B80" w:rsidP="009127D0">
      <w:pPr>
        <w:spacing w:line="256" w:lineRule="auto"/>
        <w:rPr>
          <w:rFonts w:ascii="Arial" w:eastAsia="Times New Roman" w:hAnsi="Arial" w:cs="Arial"/>
          <w:sz w:val="24"/>
          <w:szCs w:val="24"/>
        </w:rPr>
      </w:pPr>
      <w:r w:rsidRPr="006D60A5">
        <w:rPr>
          <w:rFonts w:ascii="Arial" w:hAnsi="Arial" w:cs="Arial"/>
          <w:sz w:val="18"/>
          <w:szCs w:val="18"/>
        </w:rPr>
        <w:t>Warning – uncontrolled when printed. This document is current at the time of printing and may be subject to change without notice.</w:t>
      </w:r>
    </w:p>
    <w:sectPr w:rsidR="00974AB2" w:rsidRPr="006D60A5" w:rsidSect="000A097F">
      <w:headerReference w:type="default" r:id="rId11"/>
      <w:footerReference w:type="default" r:id="rId12"/>
      <w:type w:val="continuous"/>
      <w:pgSz w:w="11906" w:h="16838"/>
      <w:pgMar w:top="1440" w:right="1440" w:bottom="1440" w:left="1440" w:header="708" w:footer="30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15B8D3F" w14:textId="77777777" w:rsidR="006E71B1" w:rsidRDefault="006E71B1" w:rsidP="00492C3F">
      <w:pPr>
        <w:spacing w:after="0" w:line="240" w:lineRule="auto"/>
      </w:pPr>
      <w:r>
        <w:separator/>
      </w:r>
    </w:p>
  </w:endnote>
  <w:endnote w:type="continuationSeparator" w:id="0">
    <w:p w14:paraId="253C58AF" w14:textId="77777777" w:rsidR="006E71B1" w:rsidRDefault="006E71B1" w:rsidP="00492C3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iutadella Rounded">
    <w:altName w:val="Calibri"/>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Fonts w:ascii="Arial" w:hAnsi="Arial" w:cs="Arial"/>
        <w:sz w:val="18"/>
        <w:szCs w:val="18"/>
      </w:rPr>
      <w:id w:val="508946039"/>
      <w:docPartObj>
        <w:docPartGallery w:val="Page Numbers (Bottom of Page)"/>
        <w:docPartUnique/>
      </w:docPartObj>
    </w:sdtPr>
    <w:sdtEndPr/>
    <w:sdtContent>
      <w:sdt>
        <w:sdtPr>
          <w:rPr>
            <w:rFonts w:ascii="Arial" w:hAnsi="Arial" w:cs="Arial"/>
            <w:sz w:val="18"/>
            <w:szCs w:val="18"/>
          </w:rPr>
          <w:id w:val="-720905856"/>
          <w:docPartObj>
            <w:docPartGallery w:val="Page Numbers (Top of Page)"/>
            <w:docPartUnique/>
          </w:docPartObj>
        </w:sdtPr>
        <w:sdtEndPr/>
        <w:sdtContent>
          <w:p w14:paraId="3A44E4F5" w14:textId="756F50BE" w:rsidR="000A097F" w:rsidRDefault="000A097F" w:rsidP="000A097F">
            <w:pPr>
              <w:pStyle w:val="Footer"/>
              <w:jc w:val="center"/>
              <w:rPr>
                <w:rFonts w:ascii="Arial" w:hAnsi="Arial" w:cs="Arial"/>
                <w:sz w:val="18"/>
                <w:szCs w:val="18"/>
              </w:rPr>
            </w:pPr>
            <w:r>
              <w:rPr>
                <w:noProof/>
                <w:lang w:eastAsia="en-AU"/>
              </w:rPr>
              <w:drawing>
                <wp:inline distT="0" distB="0" distL="0" distR="0" wp14:anchorId="4A798029" wp14:editId="3236778B">
                  <wp:extent cx="1022350" cy="638175"/>
                  <wp:effectExtent l="0" t="0" r="6350" b="9525"/>
                  <wp:docPr id="9" name="Picture 9"/>
                  <wp:cNvGraphicFramePr/>
                  <a:graphic xmlns:a="http://schemas.openxmlformats.org/drawingml/2006/main">
                    <a:graphicData uri="http://schemas.openxmlformats.org/drawingml/2006/picture">
                      <pic:pic xmlns:pic="http://schemas.openxmlformats.org/drawingml/2006/picture">
                        <pic:nvPicPr>
                          <pic:cNvPr id="11" name="Picture 11"/>
                          <pic:cNvPicPr/>
                        </pic:nvPicPr>
                        <pic:blipFill>
                          <a:blip r:embed="rId1"/>
                          <a:stretch>
                            <a:fillRect/>
                          </a:stretch>
                        </pic:blipFill>
                        <pic:spPr>
                          <a:xfrm>
                            <a:off x="0" y="0"/>
                            <a:ext cx="1022350" cy="638175"/>
                          </a:xfrm>
                          <a:prstGeom prst="rect">
                            <a:avLst/>
                          </a:prstGeom>
                        </pic:spPr>
                      </pic:pic>
                    </a:graphicData>
                  </a:graphic>
                </wp:inline>
              </w:drawing>
            </w:r>
          </w:p>
          <w:p w14:paraId="57E974AD" w14:textId="61B9C790" w:rsidR="000A097F" w:rsidRPr="000A097F" w:rsidRDefault="006E71B1" w:rsidP="000A097F">
            <w:pPr>
              <w:pStyle w:val="Footer"/>
              <w:jc w:val="right"/>
              <w:rPr>
                <w:rFonts w:ascii="Arial" w:hAnsi="Arial" w:cs="Arial"/>
                <w:sz w:val="18"/>
                <w:szCs w:val="18"/>
              </w:rPr>
            </w:pP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C97D67" w14:textId="77777777" w:rsidR="006E71B1" w:rsidRDefault="006E71B1" w:rsidP="00492C3F">
      <w:pPr>
        <w:spacing w:after="0" w:line="240" w:lineRule="auto"/>
      </w:pPr>
      <w:r>
        <w:separator/>
      </w:r>
    </w:p>
  </w:footnote>
  <w:footnote w:type="continuationSeparator" w:id="0">
    <w:p w14:paraId="63CE24C0" w14:textId="77777777" w:rsidR="006E71B1" w:rsidRDefault="006E71B1" w:rsidP="00492C3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05F9B2" w14:textId="5AF3FC1D" w:rsidR="00022ECD" w:rsidRDefault="00022ECD">
    <w:pPr>
      <w:pStyle w:val="Header"/>
    </w:pPr>
    <w:r>
      <w:rPr>
        <w:noProof/>
        <w:lang w:eastAsia="en-AU"/>
      </w:rPr>
      <w:drawing>
        <wp:anchor distT="0" distB="0" distL="114300" distR="114300" simplePos="0" relativeHeight="251659264" behindDoc="0" locked="0" layoutInCell="1" allowOverlap="1" wp14:anchorId="7B73D0A8" wp14:editId="08DD0467">
          <wp:simplePos x="0" y="0"/>
          <wp:positionH relativeFrom="page">
            <wp:posOffset>-57150</wp:posOffset>
          </wp:positionH>
          <wp:positionV relativeFrom="paragraph">
            <wp:posOffset>-243205</wp:posOffset>
          </wp:positionV>
          <wp:extent cx="13094335" cy="492125"/>
          <wp:effectExtent l="0" t="0" r="0" b="3175"/>
          <wp:wrapTight wrapText="bothSides">
            <wp:wrapPolygon edited="0">
              <wp:start x="0" y="0"/>
              <wp:lineTo x="0" y="20903"/>
              <wp:lineTo x="21557" y="20903"/>
              <wp:lineTo x="21557" y="0"/>
              <wp:lineTo x="0" y="0"/>
            </wp:wrapPolygon>
          </wp:wrapTight>
          <wp:docPr id="8"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1913" r="1569" b="49050"/>
                  <a:stretch/>
                </pic:blipFill>
                <pic:spPr bwMode="auto">
                  <a:xfrm>
                    <a:off x="0" y="0"/>
                    <a:ext cx="13094335" cy="492125"/>
                  </a:xfrm>
                  <a:prstGeom prst="rect">
                    <a:avLst/>
                  </a:prstGeom>
                  <a:noFill/>
                  <a:ln>
                    <a:noFill/>
                  </a:ln>
                  <a:extLst>
                    <a:ext uri="{53640926-AAD7-44d8-BBD7-CCE9431645EC}">
                      <a14:shadowObscured xmlns:mo="http://schemas.microsoft.com/office/mac/office/2008/main" xmlns:mv="urn:schemas-microsoft-com:mac:vml" xmlns:arto="http://schemas.microsoft.com/office/word/2006/arto" xmlns:a14="http://schemas.microsoft.com/office/drawing/2010/main" xmlns:w="http://schemas.openxmlformats.org/wordprocessingml/2006/main" xmlns:w10="urn:schemas-microsoft-com:office:word" xmlns:v="urn:schemas-microsoft-com:vml" xmlns:o="urn:schemas-microsoft-com:office:office" xmlns=""/>
                    </a:ext>
                  </a:extLst>
                </pic:spPr>
              </pic:pic>
            </a:graphicData>
          </a:graphic>
          <wp14:sizeRelH relativeFrom="page">
            <wp14:pctWidth>0</wp14:pctWidth>
          </wp14:sizeRelH>
          <wp14:sizeRelV relativeFrom="page">
            <wp14:pctHeight>0</wp14:pctHeight>
          </wp14:sizeRelV>
        </wp:anchor>
      </w:drawing>
    </w:r>
    <w:r>
      <w:t xml:space="preserve">                                                                 </w:t>
    </w:r>
  </w:p>
  <w:p w14:paraId="75CD768E" w14:textId="77777777" w:rsidR="00022ECD" w:rsidRDefault="00022EC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9431E90F"/>
    <w:multiLevelType w:val="hybridMultilevel"/>
    <w:tmpl w:val="0220BF20"/>
    <w:lvl w:ilvl="0" w:tplc="FFFFFFFF">
      <w:start w:val="1"/>
      <w:numFmt w:val="decimal"/>
      <w:lvlText w:val=""/>
      <w:lvlJc w:val="left"/>
    </w:lvl>
    <w:lvl w:ilvl="1" w:tplc="500C6E88">
      <w:start w:val="1"/>
      <w:numFmt w:val="bullet"/>
      <w:lvlText w:val=""/>
      <w:lvlJc w:val="left"/>
      <w:rPr>
        <w:rFonts w:ascii="Wingdings" w:hAnsi="Wingdings" w:hint="default"/>
        <w:color w:val="70AD47" w:themeColor="accent6"/>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325712"/>
    <w:multiLevelType w:val="hybridMultilevel"/>
    <w:tmpl w:val="7286F63A"/>
    <w:lvl w:ilvl="0" w:tplc="500C6E88">
      <w:start w:val="1"/>
      <w:numFmt w:val="bullet"/>
      <w:lvlText w:val=""/>
      <w:lvlJc w:val="left"/>
      <w:pPr>
        <w:ind w:left="720" w:hanging="360"/>
      </w:pPr>
      <w:rPr>
        <w:rFonts w:ascii="Wingdings" w:hAnsi="Wingdings" w:hint="default"/>
        <w:color w:val="70AD47" w:themeColor="accent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053A9E"/>
    <w:multiLevelType w:val="hybridMultilevel"/>
    <w:tmpl w:val="1F1A7CB6"/>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C37531C"/>
    <w:multiLevelType w:val="hybridMultilevel"/>
    <w:tmpl w:val="3F2CC41A"/>
    <w:lvl w:ilvl="0" w:tplc="04090003">
      <w:start w:val="1"/>
      <w:numFmt w:val="bullet"/>
      <w:lvlText w:val="o"/>
      <w:lvlJc w:val="left"/>
      <w:rPr>
        <w:rFonts w:ascii="Courier New" w:hAnsi="Courier New" w:cs="Courier New"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1A351CA8"/>
    <w:multiLevelType w:val="hybridMultilevel"/>
    <w:tmpl w:val="6A50E928"/>
    <w:lvl w:ilvl="0" w:tplc="500C6E88">
      <w:start w:val="1"/>
      <w:numFmt w:val="bullet"/>
      <w:lvlText w:val=""/>
      <w:lvlJc w:val="left"/>
      <w:pPr>
        <w:ind w:left="720" w:hanging="360"/>
      </w:pPr>
      <w:rPr>
        <w:rFonts w:ascii="Wingdings" w:hAnsi="Wingdings" w:hint="default"/>
        <w:color w:val="70AD47" w:themeColor="accent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C6E62A0"/>
    <w:multiLevelType w:val="hybridMultilevel"/>
    <w:tmpl w:val="A64658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715041A"/>
    <w:multiLevelType w:val="hybridMultilevel"/>
    <w:tmpl w:val="0F045C3C"/>
    <w:lvl w:ilvl="0" w:tplc="6E2CE67E">
      <w:start w:val="1"/>
      <w:numFmt w:val="bullet"/>
      <w:lvlText w:val=""/>
      <w:lvlJc w:val="left"/>
      <w:pPr>
        <w:ind w:left="720" w:hanging="360"/>
      </w:pPr>
      <w:rPr>
        <w:rFonts w:ascii="Wingdings" w:hAnsi="Wingdings" w:hint="default"/>
        <w:color w:val="70AD47" w:themeColor="accent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C461952"/>
    <w:multiLevelType w:val="hybridMultilevel"/>
    <w:tmpl w:val="828C8ADC"/>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338F6F99"/>
    <w:multiLevelType w:val="hybridMultilevel"/>
    <w:tmpl w:val="BC346E4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35CB650A"/>
    <w:multiLevelType w:val="hybridMultilevel"/>
    <w:tmpl w:val="644E7836"/>
    <w:lvl w:ilvl="0" w:tplc="4828A5C6">
      <w:start w:val="1"/>
      <w:numFmt w:val="bullet"/>
      <w:lvlText w:val=""/>
      <w:lvlJc w:val="left"/>
      <w:pPr>
        <w:ind w:left="720" w:hanging="360"/>
      </w:pPr>
      <w:rPr>
        <w:rFonts w:ascii="Wingdings" w:hAnsi="Wingdings" w:hint="default"/>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1923AD"/>
    <w:multiLevelType w:val="hybridMultilevel"/>
    <w:tmpl w:val="40E889DE"/>
    <w:lvl w:ilvl="0" w:tplc="0C090001">
      <w:start w:val="1"/>
      <w:numFmt w:val="bullet"/>
      <w:lvlText w:val=""/>
      <w:lvlJc w:val="left"/>
      <w:pPr>
        <w:ind w:left="2160" w:hanging="360"/>
      </w:pPr>
      <w:rPr>
        <w:rFonts w:ascii="Symbol" w:hAnsi="Symbol" w:hint="default"/>
        <w:color w:val="auto"/>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1" w15:restartNumberingAfterBreak="0">
    <w:nsid w:val="3B9C14DF"/>
    <w:multiLevelType w:val="hybridMultilevel"/>
    <w:tmpl w:val="E1AE667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E7E35C7"/>
    <w:multiLevelType w:val="hybridMultilevel"/>
    <w:tmpl w:val="BBA4295E"/>
    <w:lvl w:ilvl="0" w:tplc="04090003">
      <w:start w:val="1"/>
      <w:numFmt w:val="bullet"/>
      <w:lvlText w:val="o"/>
      <w:lvlJc w:val="left"/>
      <w:pPr>
        <w:ind w:left="1810" w:hanging="360"/>
      </w:pPr>
      <w:rPr>
        <w:rFonts w:ascii="Courier New" w:hAnsi="Courier New" w:cs="Courier New" w:hint="default"/>
      </w:rPr>
    </w:lvl>
    <w:lvl w:ilvl="1" w:tplc="04090003" w:tentative="1">
      <w:start w:val="1"/>
      <w:numFmt w:val="bullet"/>
      <w:lvlText w:val="o"/>
      <w:lvlJc w:val="left"/>
      <w:pPr>
        <w:ind w:left="2530" w:hanging="360"/>
      </w:pPr>
      <w:rPr>
        <w:rFonts w:ascii="Courier New" w:hAnsi="Courier New" w:cs="Courier New" w:hint="default"/>
      </w:rPr>
    </w:lvl>
    <w:lvl w:ilvl="2" w:tplc="04090005" w:tentative="1">
      <w:start w:val="1"/>
      <w:numFmt w:val="bullet"/>
      <w:lvlText w:val=""/>
      <w:lvlJc w:val="left"/>
      <w:pPr>
        <w:ind w:left="3250" w:hanging="360"/>
      </w:pPr>
      <w:rPr>
        <w:rFonts w:ascii="Wingdings" w:hAnsi="Wingdings" w:hint="default"/>
      </w:rPr>
    </w:lvl>
    <w:lvl w:ilvl="3" w:tplc="04090001" w:tentative="1">
      <w:start w:val="1"/>
      <w:numFmt w:val="bullet"/>
      <w:lvlText w:val=""/>
      <w:lvlJc w:val="left"/>
      <w:pPr>
        <w:ind w:left="3970" w:hanging="360"/>
      </w:pPr>
      <w:rPr>
        <w:rFonts w:ascii="Symbol" w:hAnsi="Symbol" w:hint="default"/>
      </w:rPr>
    </w:lvl>
    <w:lvl w:ilvl="4" w:tplc="04090003" w:tentative="1">
      <w:start w:val="1"/>
      <w:numFmt w:val="bullet"/>
      <w:lvlText w:val="o"/>
      <w:lvlJc w:val="left"/>
      <w:pPr>
        <w:ind w:left="4690" w:hanging="360"/>
      </w:pPr>
      <w:rPr>
        <w:rFonts w:ascii="Courier New" w:hAnsi="Courier New" w:cs="Courier New" w:hint="default"/>
      </w:rPr>
    </w:lvl>
    <w:lvl w:ilvl="5" w:tplc="04090005" w:tentative="1">
      <w:start w:val="1"/>
      <w:numFmt w:val="bullet"/>
      <w:lvlText w:val=""/>
      <w:lvlJc w:val="left"/>
      <w:pPr>
        <w:ind w:left="5410" w:hanging="360"/>
      </w:pPr>
      <w:rPr>
        <w:rFonts w:ascii="Wingdings" w:hAnsi="Wingdings" w:hint="default"/>
      </w:rPr>
    </w:lvl>
    <w:lvl w:ilvl="6" w:tplc="04090001" w:tentative="1">
      <w:start w:val="1"/>
      <w:numFmt w:val="bullet"/>
      <w:lvlText w:val=""/>
      <w:lvlJc w:val="left"/>
      <w:pPr>
        <w:ind w:left="6130" w:hanging="360"/>
      </w:pPr>
      <w:rPr>
        <w:rFonts w:ascii="Symbol" w:hAnsi="Symbol" w:hint="default"/>
      </w:rPr>
    </w:lvl>
    <w:lvl w:ilvl="7" w:tplc="04090003" w:tentative="1">
      <w:start w:val="1"/>
      <w:numFmt w:val="bullet"/>
      <w:lvlText w:val="o"/>
      <w:lvlJc w:val="left"/>
      <w:pPr>
        <w:ind w:left="6850" w:hanging="360"/>
      </w:pPr>
      <w:rPr>
        <w:rFonts w:ascii="Courier New" w:hAnsi="Courier New" w:cs="Courier New" w:hint="default"/>
      </w:rPr>
    </w:lvl>
    <w:lvl w:ilvl="8" w:tplc="04090005" w:tentative="1">
      <w:start w:val="1"/>
      <w:numFmt w:val="bullet"/>
      <w:lvlText w:val=""/>
      <w:lvlJc w:val="left"/>
      <w:pPr>
        <w:ind w:left="7570" w:hanging="360"/>
      </w:pPr>
      <w:rPr>
        <w:rFonts w:ascii="Wingdings" w:hAnsi="Wingdings" w:hint="default"/>
      </w:rPr>
    </w:lvl>
  </w:abstractNum>
  <w:abstractNum w:abstractNumId="13" w15:restartNumberingAfterBreak="0">
    <w:nsid w:val="419C4B61"/>
    <w:multiLevelType w:val="hybridMultilevel"/>
    <w:tmpl w:val="12A0C31E"/>
    <w:lvl w:ilvl="0" w:tplc="500C6E88">
      <w:start w:val="1"/>
      <w:numFmt w:val="bullet"/>
      <w:lvlText w:val=""/>
      <w:lvlJc w:val="left"/>
      <w:pPr>
        <w:ind w:left="720" w:hanging="360"/>
      </w:pPr>
      <w:rPr>
        <w:rFonts w:ascii="Wingdings" w:hAnsi="Wingdings" w:hint="default"/>
        <w:color w:val="70AD47" w:themeColor="accent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3762BD"/>
    <w:multiLevelType w:val="hybridMultilevel"/>
    <w:tmpl w:val="D766FDEE"/>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CCD3AC0"/>
    <w:multiLevelType w:val="hybridMultilevel"/>
    <w:tmpl w:val="3600AC5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6" w15:restartNumberingAfterBreak="0">
    <w:nsid w:val="4D00370E"/>
    <w:multiLevelType w:val="hybridMultilevel"/>
    <w:tmpl w:val="BDAE6AF4"/>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D00380D"/>
    <w:multiLevelType w:val="hybridMultilevel"/>
    <w:tmpl w:val="2D206C70"/>
    <w:lvl w:ilvl="0" w:tplc="500C6E88">
      <w:start w:val="1"/>
      <w:numFmt w:val="bullet"/>
      <w:lvlText w:val=""/>
      <w:lvlJc w:val="left"/>
      <w:pPr>
        <w:ind w:left="720" w:hanging="360"/>
      </w:pPr>
      <w:rPr>
        <w:rFonts w:ascii="Wingdings" w:hAnsi="Wingdings" w:hint="default"/>
        <w:color w:val="70AD47" w:themeColor="accent6"/>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4767F6F"/>
    <w:multiLevelType w:val="hybridMultilevel"/>
    <w:tmpl w:val="E8A20ACA"/>
    <w:lvl w:ilvl="0" w:tplc="607C13E4">
      <w:start w:val="1"/>
      <w:numFmt w:val="bullet"/>
      <w:lvlText w:val=""/>
      <w:lvlJc w:val="left"/>
      <w:pPr>
        <w:ind w:left="720" w:hanging="360"/>
      </w:pPr>
      <w:rPr>
        <w:rFonts w:ascii="Wingdings" w:hAnsi="Wingdings" w:hint="default"/>
        <w:color w:val="7030A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C9473CC"/>
    <w:multiLevelType w:val="hybridMultilevel"/>
    <w:tmpl w:val="369C4846"/>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0" w15:restartNumberingAfterBreak="0">
    <w:nsid w:val="61A40FD6"/>
    <w:multiLevelType w:val="hybridMultilevel"/>
    <w:tmpl w:val="5F7ED5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62425CA0"/>
    <w:multiLevelType w:val="hybridMultilevel"/>
    <w:tmpl w:val="0A640D52"/>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2" w15:restartNumberingAfterBreak="0">
    <w:nsid w:val="671438DB"/>
    <w:multiLevelType w:val="hybridMultilevel"/>
    <w:tmpl w:val="D7940480"/>
    <w:lvl w:ilvl="0" w:tplc="0C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6C041A5F"/>
    <w:multiLevelType w:val="hybridMultilevel"/>
    <w:tmpl w:val="B1582380"/>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72491E09"/>
    <w:multiLevelType w:val="hybridMultilevel"/>
    <w:tmpl w:val="05B6934C"/>
    <w:lvl w:ilvl="0" w:tplc="04090003">
      <w:start w:val="1"/>
      <w:numFmt w:val="bullet"/>
      <w:lvlText w:val="o"/>
      <w:lvlJc w:val="left"/>
      <w:pPr>
        <w:ind w:left="1800" w:hanging="360"/>
      </w:pPr>
      <w:rPr>
        <w:rFonts w:ascii="Courier New"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761965CF"/>
    <w:multiLevelType w:val="hybridMultilevel"/>
    <w:tmpl w:val="27AAE8A2"/>
    <w:lvl w:ilvl="0" w:tplc="FFFFFFFF">
      <w:start w:val="1"/>
      <w:numFmt w:val="decimal"/>
      <w:lvlText w:val=""/>
      <w:lvlJc w:val="left"/>
    </w:lvl>
    <w:lvl w:ilvl="1" w:tplc="04090003">
      <w:start w:val="1"/>
      <w:numFmt w:val="bullet"/>
      <w:lvlText w:val="o"/>
      <w:lvlJc w:val="left"/>
      <w:rPr>
        <w:rFonts w:ascii="Courier New" w:hAnsi="Courier New" w:cs="Courier New"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76B714F3"/>
    <w:multiLevelType w:val="hybridMultilevel"/>
    <w:tmpl w:val="F12E4D0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7" w15:restartNumberingAfterBreak="0">
    <w:nsid w:val="77AC6699"/>
    <w:multiLevelType w:val="hybridMultilevel"/>
    <w:tmpl w:val="E506DE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9"/>
  </w:num>
  <w:num w:numId="3">
    <w:abstractNumId w:val="4"/>
  </w:num>
  <w:num w:numId="4">
    <w:abstractNumId w:val="16"/>
  </w:num>
  <w:num w:numId="5">
    <w:abstractNumId w:val="12"/>
  </w:num>
  <w:num w:numId="6">
    <w:abstractNumId w:val="23"/>
  </w:num>
  <w:num w:numId="7">
    <w:abstractNumId w:val="21"/>
  </w:num>
  <w:num w:numId="8">
    <w:abstractNumId w:val="18"/>
  </w:num>
  <w:num w:numId="9">
    <w:abstractNumId w:val="26"/>
  </w:num>
  <w:num w:numId="10">
    <w:abstractNumId w:val="15"/>
  </w:num>
  <w:num w:numId="11">
    <w:abstractNumId w:val="3"/>
  </w:num>
  <w:num w:numId="12">
    <w:abstractNumId w:val="7"/>
  </w:num>
  <w:num w:numId="13">
    <w:abstractNumId w:val="13"/>
  </w:num>
  <w:num w:numId="14">
    <w:abstractNumId w:val="8"/>
  </w:num>
  <w:num w:numId="15">
    <w:abstractNumId w:val="17"/>
  </w:num>
  <w:num w:numId="16">
    <w:abstractNumId w:val="0"/>
  </w:num>
  <w:num w:numId="17">
    <w:abstractNumId w:val="25"/>
  </w:num>
  <w:num w:numId="18">
    <w:abstractNumId w:val="24"/>
  </w:num>
  <w:num w:numId="19">
    <w:abstractNumId w:val="19"/>
  </w:num>
  <w:num w:numId="20">
    <w:abstractNumId w:val="1"/>
  </w:num>
  <w:num w:numId="21">
    <w:abstractNumId w:val="2"/>
  </w:num>
  <w:num w:numId="22">
    <w:abstractNumId w:val="11"/>
  </w:num>
  <w:num w:numId="23">
    <w:abstractNumId w:val="14"/>
  </w:num>
  <w:num w:numId="24">
    <w:abstractNumId w:val="10"/>
  </w:num>
  <w:num w:numId="25">
    <w:abstractNumId w:val="20"/>
  </w:num>
  <w:num w:numId="26">
    <w:abstractNumId w:val="22"/>
  </w:num>
  <w:num w:numId="27">
    <w:abstractNumId w:val="27"/>
  </w:num>
  <w:num w:numId="2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F4A2D"/>
    <w:rsid w:val="00022ECD"/>
    <w:rsid w:val="00052B18"/>
    <w:rsid w:val="00072171"/>
    <w:rsid w:val="0008660E"/>
    <w:rsid w:val="000A097F"/>
    <w:rsid w:val="000A684A"/>
    <w:rsid w:val="000C7CD3"/>
    <w:rsid w:val="00130BA7"/>
    <w:rsid w:val="0015288B"/>
    <w:rsid w:val="00164830"/>
    <w:rsid w:val="001A0EF3"/>
    <w:rsid w:val="002107D2"/>
    <w:rsid w:val="0023507B"/>
    <w:rsid w:val="002D26F7"/>
    <w:rsid w:val="0037620B"/>
    <w:rsid w:val="00376DF1"/>
    <w:rsid w:val="0038436C"/>
    <w:rsid w:val="003B3B80"/>
    <w:rsid w:val="003E5AD2"/>
    <w:rsid w:val="004079AB"/>
    <w:rsid w:val="004400F9"/>
    <w:rsid w:val="004923DF"/>
    <w:rsid w:val="00492C3F"/>
    <w:rsid w:val="00496E8B"/>
    <w:rsid w:val="004B2C62"/>
    <w:rsid w:val="004B32E6"/>
    <w:rsid w:val="004B5349"/>
    <w:rsid w:val="005003EC"/>
    <w:rsid w:val="00537B29"/>
    <w:rsid w:val="005C5848"/>
    <w:rsid w:val="0060576E"/>
    <w:rsid w:val="006117D7"/>
    <w:rsid w:val="00642E68"/>
    <w:rsid w:val="006C3928"/>
    <w:rsid w:val="006D60A5"/>
    <w:rsid w:val="006E71B1"/>
    <w:rsid w:val="00777D5B"/>
    <w:rsid w:val="00781060"/>
    <w:rsid w:val="00805154"/>
    <w:rsid w:val="00825F39"/>
    <w:rsid w:val="00861BE2"/>
    <w:rsid w:val="008975A7"/>
    <w:rsid w:val="008A6545"/>
    <w:rsid w:val="00904B49"/>
    <w:rsid w:val="009127D0"/>
    <w:rsid w:val="00967082"/>
    <w:rsid w:val="009726ED"/>
    <w:rsid w:val="00974AB2"/>
    <w:rsid w:val="009858C9"/>
    <w:rsid w:val="00987A8A"/>
    <w:rsid w:val="009B4B1E"/>
    <w:rsid w:val="009E1925"/>
    <w:rsid w:val="009E69A0"/>
    <w:rsid w:val="009F42C3"/>
    <w:rsid w:val="00A05A6D"/>
    <w:rsid w:val="00A730DB"/>
    <w:rsid w:val="00A81765"/>
    <w:rsid w:val="00B13BEE"/>
    <w:rsid w:val="00B65BEB"/>
    <w:rsid w:val="00B8545E"/>
    <w:rsid w:val="00BA32C7"/>
    <w:rsid w:val="00BC50F8"/>
    <w:rsid w:val="00BC6288"/>
    <w:rsid w:val="00BC7B2B"/>
    <w:rsid w:val="00BF72A2"/>
    <w:rsid w:val="00C85BA9"/>
    <w:rsid w:val="00D65E7C"/>
    <w:rsid w:val="00D81B41"/>
    <w:rsid w:val="00DD102D"/>
    <w:rsid w:val="00E27293"/>
    <w:rsid w:val="00EB432E"/>
    <w:rsid w:val="00EC13BC"/>
    <w:rsid w:val="00EE050C"/>
    <w:rsid w:val="00EE4248"/>
    <w:rsid w:val="00EE4F76"/>
    <w:rsid w:val="00F82BBF"/>
    <w:rsid w:val="00F850E2"/>
    <w:rsid w:val="00FA14AF"/>
    <w:rsid w:val="00FB0523"/>
    <w:rsid w:val="00FB147A"/>
    <w:rsid w:val="00FF4A2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C7D5FE7"/>
  <w15:chartTrackingRefBased/>
  <w15:docId w15:val="{E12B8F12-8DCD-4F6E-8490-476E123B4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2C3F"/>
    <w:pPr>
      <w:tabs>
        <w:tab w:val="center" w:pos="4513"/>
        <w:tab w:val="right" w:pos="9026"/>
      </w:tabs>
      <w:spacing w:after="0" w:line="240" w:lineRule="auto"/>
    </w:pPr>
  </w:style>
  <w:style w:type="character" w:customStyle="1" w:styleId="HeaderChar">
    <w:name w:val="Header Char"/>
    <w:basedOn w:val="DefaultParagraphFont"/>
    <w:link w:val="Header"/>
    <w:uiPriority w:val="99"/>
    <w:rsid w:val="00492C3F"/>
  </w:style>
  <w:style w:type="paragraph" w:styleId="Footer">
    <w:name w:val="footer"/>
    <w:basedOn w:val="Normal"/>
    <w:link w:val="FooterChar"/>
    <w:uiPriority w:val="99"/>
    <w:unhideWhenUsed/>
    <w:rsid w:val="00492C3F"/>
    <w:pPr>
      <w:tabs>
        <w:tab w:val="center" w:pos="4513"/>
        <w:tab w:val="right" w:pos="9026"/>
      </w:tabs>
      <w:spacing w:after="0" w:line="240" w:lineRule="auto"/>
    </w:pPr>
  </w:style>
  <w:style w:type="character" w:customStyle="1" w:styleId="FooterChar">
    <w:name w:val="Footer Char"/>
    <w:basedOn w:val="DefaultParagraphFont"/>
    <w:link w:val="Footer"/>
    <w:uiPriority w:val="99"/>
    <w:rsid w:val="00492C3F"/>
  </w:style>
  <w:style w:type="paragraph" w:styleId="BalloonText">
    <w:name w:val="Balloon Text"/>
    <w:basedOn w:val="Normal"/>
    <w:link w:val="BalloonTextChar"/>
    <w:uiPriority w:val="99"/>
    <w:semiHidden/>
    <w:unhideWhenUsed/>
    <w:rsid w:val="005003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03EC"/>
    <w:rPr>
      <w:rFonts w:ascii="Segoe UI" w:hAnsi="Segoe UI" w:cs="Segoe UI"/>
      <w:sz w:val="18"/>
      <w:szCs w:val="18"/>
    </w:rPr>
  </w:style>
  <w:style w:type="table" w:customStyle="1" w:styleId="GridTable1Light-Accent31">
    <w:name w:val="Grid Table 1 Light - Accent 31"/>
    <w:basedOn w:val="TableNormal"/>
    <w:uiPriority w:val="46"/>
    <w:rsid w:val="004400F9"/>
    <w:pPr>
      <w:spacing w:after="0" w:line="240" w:lineRule="auto"/>
    </w:pPr>
    <w:rPr>
      <w:rFonts w:eastAsiaTheme="minorEastAsia"/>
      <w:lang w:val="en-US" w:eastAsia="ja-JP"/>
    </w:r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paragraph" w:customStyle="1" w:styleId="Default">
    <w:name w:val="Default"/>
    <w:rsid w:val="00A81765"/>
    <w:pPr>
      <w:autoSpaceDE w:val="0"/>
      <w:autoSpaceDN w:val="0"/>
      <w:adjustRightInd w:val="0"/>
      <w:spacing w:after="0" w:line="240" w:lineRule="auto"/>
    </w:pPr>
    <w:rPr>
      <w:rFonts w:ascii="Arial" w:eastAsia="Times New Roman" w:hAnsi="Arial" w:cs="Arial"/>
      <w:color w:val="000000"/>
      <w:sz w:val="24"/>
      <w:szCs w:val="24"/>
      <w:lang w:eastAsia="en-AU"/>
    </w:rPr>
  </w:style>
  <w:style w:type="character" w:styleId="Hyperlink">
    <w:name w:val="Hyperlink"/>
    <w:basedOn w:val="DefaultParagraphFont"/>
    <w:uiPriority w:val="99"/>
    <w:unhideWhenUsed/>
    <w:rsid w:val="00EE050C"/>
    <w:rPr>
      <w:color w:val="0563C1" w:themeColor="hyperlink"/>
      <w:u w:val="single"/>
    </w:rPr>
  </w:style>
  <w:style w:type="table" w:styleId="TableGrid">
    <w:name w:val="Table Grid"/>
    <w:basedOn w:val="TableNormal"/>
    <w:uiPriority w:val="39"/>
    <w:rsid w:val="000C7C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C7CD3"/>
    <w:pPr>
      <w:ind w:left="720"/>
      <w:contextualSpacing/>
    </w:pPr>
  </w:style>
  <w:style w:type="table" w:customStyle="1" w:styleId="TableGrid1">
    <w:name w:val="Table Grid1"/>
    <w:basedOn w:val="TableNormal"/>
    <w:next w:val="TableGrid"/>
    <w:uiPriority w:val="39"/>
    <w:rsid w:val="008A654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D81B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3">
    <w:name w:val="Pa3"/>
    <w:basedOn w:val="Default"/>
    <w:next w:val="Default"/>
    <w:uiPriority w:val="99"/>
    <w:rsid w:val="00D81B41"/>
    <w:pPr>
      <w:spacing w:line="261" w:lineRule="atLeast"/>
    </w:pPr>
    <w:rPr>
      <w:rFonts w:ascii="Ciutadella Rounded" w:eastAsiaTheme="minorHAnsi" w:hAnsi="Ciutadella Rounded" w:cstheme="minorBidi"/>
      <w:color w:val="auto"/>
      <w:lang w:val="en-US" w:eastAsia="en-US"/>
    </w:rPr>
  </w:style>
  <w:style w:type="character" w:customStyle="1" w:styleId="A5">
    <w:name w:val="A5"/>
    <w:uiPriority w:val="99"/>
    <w:rsid w:val="00D81B41"/>
    <w:rPr>
      <w:rFonts w:cs="Ciutadella Rounded"/>
      <w:color w:val="000000"/>
    </w:rPr>
  </w:style>
  <w:style w:type="table" w:customStyle="1" w:styleId="TableGrid3">
    <w:name w:val="Table Grid3"/>
    <w:basedOn w:val="TableNormal"/>
    <w:next w:val="TableGrid"/>
    <w:uiPriority w:val="39"/>
    <w:rsid w:val="00B13B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WAHeading3Green">
    <w:name w:val="CEWA Heading 3 Green"/>
    <w:basedOn w:val="Normal"/>
    <w:link w:val="CEWAHeading3GreenChar"/>
    <w:qFormat/>
    <w:rsid w:val="003B3B80"/>
    <w:rPr>
      <w:rFonts w:ascii="Arial" w:hAnsi="Arial" w:cs="Arial"/>
      <w:b/>
      <w:color w:val="A8AD00"/>
      <w:sz w:val="32"/>
      <w:szCs w:val="32"/>
      <w:bdr w:val="none" w:sz="0" w:space="0" w:color="auto" w:frame="1"/>
    </w:rPr>
  </w:style>
  <w:style w:type="character" w:customStyle="1" w:styleId="CEWAHeading3GreenChar">
    <w:name w:val="CEWA Heading 3 Green Char"/>
    <w:basedOn w:val="DefaultParagraphFont"/>
    <w:link w:val="CEWAHeading3Green"/>
    <w:rsid w:val="003B3B80"/>
    <w:rPr>
      <w:rFonts w:ascii="Arial" w:hAnsi="Arial" w:cs="Arial"/>
      <w:b/>
      <w:color w:val="A8AD00"/>
      <w:sz w:val="32"/>
      <w:szCs w:val="32"/>
      <w:bdr w:val="none" w:sz="0" w:space="0" w:color="auto" w:frame="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3.jp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A525EDE445DFB44A1409D115D5D1D52" ma:contentTypeVersion="4" ma:contentTypeDescription="Create a new document." ma:contentTypeScope="" ma:versionID="e3fbddf4eb7835f58eb2ef409e0ec0da">
  <xsd:schema xmlns:xsd="http://www.w3.org/2001/XMLSchema" xmlns:xs="http://www.w3.org/2001/XMLSchema" xmlns:p="http://schemas.microsoft.com/office/2006/metadata/properties" xmlns:ns2="72ab3c49-0a7e-415f-a321-3b2d4530d483" targetNamespace="http://schemas.microsoft.com/office/2006/metadata/properties" ma:root="true" ma:fieldsID="ce583cb978066febe9da7e7e53ba0eca" ns2:_="">
    <xsd:import namespace="72ab3c49-0a7e-415f-a321-3b2d4530d48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ab3c49-0a7e-415f-a321-3b2d4530d48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F7FCDB72-1C40-4E1E-8FD8-8C4BCC9AA9A9}">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3122271D-3C30-4D8A-832A-C173040399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ab3c49-0a7e-415f-a321-3b2d4530d48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7460ACF-8992-4CFB-8BD0-718B7BBF6DD6}">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249</TotalTime>
  <Pages>5</Pages>
  <Words>1572</Words>
  <Characters>8966</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Pam Parr</dc:creator>
  <cp:keywords/>
  <dc:description/>
  <cp:lastModifiedBy>Gaye Margetic (Liwara Catholic Primary School - Greenwood)</cp:lastModifiedBy>
  <cp:revision>49</cp:revision>
  <cp:lastPrinted>2019-07-26T04:08:00Z</cp:lastPrinted>
  <dcterms:created xsi:type="dcterms:W3CDTF">2018-07-16T04:04:00Z</dcterms:created>
  <dcterms:modified xsi:type="dcterms:W3CDTF">2019-07-26T04:09:00Z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0x010100CA525EDE445DFB44A1409D115D5D1D52</vt:lpwstr>
  </property>
</Properties>
</file>