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F95F" w14:textId="4F11CEB8" w:rsidR="009C309F" w:rsidRPr="00AE061F" w:rsidRDefault="008023F4" w:rsidP="00AE061F">
      <w:pPr>
        <w:spacing w:line="240" w:lineRule="auto"/>
        <w:jc w:val="right"/>
        <w:rPr>
          <w:rFonts w:ascii="Arial" w:hAnsi="Arial" w:cs="Arial"/>
          <w:b/>
          <w:color w:val="FFC000"/>
          <w:sz w:val="24"/>
          <w:szCs w:val="24"/>
        </w:rPr>
      </w:pPr>
      <w:r w:rsidRPr="008A400F">
        <w:rPr>
          <w:noProof/>
          <w:lang w:eastAsia="en-AU"/>
        </w:rPr>
        <w:drawing>
          <wp:anchor distT="0" distB="0" distL="114300" distR="114300" simplePos="0" relativeHeight="251659264" behindDoc="0" locked="0" layoutInCell="1" allowOverlap="1" wp14:anchorId="6CA8D9EA" wp14:editId="2209BEAA">
            <wp:simplePos x="0" y="0"/>
            <wp:positionH relativeFrom="margin">
              <wp:posOffset>0</wp:posOffset>
            </wp:positionH>
            <wp:positionV relativeFrom="paragraph">
              <wp:posOffset>86360</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p>
    <w:p w14:paraId="2EA6041C" w14:textId="09D1C226" w:rsidR="00987A8A" w:rsidRPr="008023F4" w:rsidRDefault="00F850E2" w:rsidP="008023F4">
      <w:pPr>
        <w:spacing w:line="240" w:lineRule="auto"/>
        <w:jc w:val="center"/>
        <w:rPr>
          <w:rFonts w:ascii="Arial" w:hAnsi="Arial" w:cs="Arial"/>
          <w:b/>
          <w:sz w:val="24"/>
          <w:szCs w:val="24"/>
        </w:rPr>
      </w:pPr>
      <w:r w:rsidRPr="008023F4">
        <w:rPr>
          <w:rFonts w:ascii="Arial" w:hAnsi="Arial" w:cs="Arial"/>
          <w:b/>
          <w:sz w:val="24"/>
          <w:szCs w:val="24"/>
        </w:rPr>
        <w:t>Children’s Health and Safety</w:t>
      </w:r>
      <w:r w:rsidR="00E00473" w:rsidRPr="008023F4">
        <w:rPr>
          <w:rFonts w:ascii="Arial" w:hAnsi="Arial" w:cs="Arial"/>
          <w:b/>
          <w:sz w:val="24"/>
          <w:szCs w:val="24"/>
        </w:rPr>
        <w:t xml:space="preserve"> - NQS2</w:t>
      </w:r>
    </w:p>
    <w:p w14:paraId="21B06EAA" w14:textId="77777777" w:rsidR="00FF4A2D" w:rsidRPr="00AE061F" w:rsidRDefault="00FF4A2D" w:rsidP="00AE061F">
      <w:pPr>
        <w:spacing w:after="0" w:line="240" w:lineRule="auto"/>
        <w:rPr>
          <w:rFonts w:ascii="Arial" w:hAnsi="Arial" w:cs="Arial"/>
          <w:b/>
          <w:sz w:val="24"/>
          <w:szCs w:val="24"/>
        </w:rPr>
      </w:pPr>
    </w:p>
    <w:p w14:paraId="089241A8" w14:textId="5325C708" w:rsidR="00492C3F" w:rsidRPr="00AE061F" w:rsidRDefault="00492C3F" w:rsidP="00AE061F">
      <w:pPr>
        <w:spacing w:after="0" w:line="240" w:lineRule="auto"/>
        <w:rPr>
          <w:rFonts w:ascii="Arial" w:hAnsi="Arial" w:cs="Arial"/>
          <w:b/>
          <w:sz w:val="24"/>
          <w:szCs w:val="24"/>
        </w:rPr>
      </w:pPr>
    </w:p>
    <w:p w14:paraId="6B516E4C" w14:textId="77777777" w:rsidR="00E00473" w:rsidRPr="00AE061F" w:rsidRDefault="00E00473" w:rsidP="00AE061F">
      <w:pPr>
        <w:spacing w:after="0" w:line="240" w:lineRule="auto"/>
        <w:rPr>
          <w:rFonts w:ascii="Arial" w:hAnsi="Arial" w:cs="Arial"/>
          <w:b/>
          <w:sz w:val="24"/>
          <w:szCs w:val="24"/>
        </w:rPr>
      </w:pPr>
    </w:p>
    <w:p w14:paraId="4E057298" w14:textId="63C6821D" w:rsidR="00FF4A2D" w:rsidRPr="00AE061F" w:rsidRDefault="00F21474" w:rsidP="00AE061F">
      <w:pPr>
        <w:spacing w:after="0" w:line="240" w:lineRule="auto"/>
        <w:ind w:firstLine="142"/>
        <w:rPr>
          <w:rFonts w:ascii="Arial" w:hAnsi="Arial" w:cs="Arial"/>
          <w:b/>
          <w:sz w:val="36"/>
          <w:szCs w:val="36"/>
        </w:rPr>
      </w:pPr>
      <w:r w:rsidRPr="00AE061F">
        <w:rPr>
          <w:rFonts w:ascii="Arial" w:hAnsi="Arial" w:cs="Arial"/>
          <w:b/>
          <w:sz w:val="36"/>
          <w:szCs w:val="36"/>
        </w:rPr>
        <w:t>Excursions</w:t>
      </w:r>
    </w:p>
    <w:p w14:paraId="61418E56" w14:textId="77777777" w:rsidR="00EE4F76" w:rsidRPr="00AE061F" w:rsidRDefault="00EE4F76" w:rsidP="00AE061F">
      <w:pPr>
        <w:pBdr>
          <w:bottom w:val="single" w:sz="12" w:space="1" w:color="auto"/>
        </w:pBdr>
        <w:spacing w:after="0" w:line="240" w:lineRule="auto"/>
        <w:rPr>
          <w:rFonts w:ascii="Arial" w:hAnsi="Arial" w:cs="Arial"/>
          <w:b/>
          <w:sz w:val="28"/>
          <w:szCs w:val="28"/>
        </w:rPr>
      </w:pPr>
    </w:p>
    <w:p w14:paraId="0DC32976" w14:textId="041FB92E" w:rsidR="00FF4A2D" w:rsidRPr="00AE061F" w:rsidRDefault="00FF4A2D" w:rsidP="00AE061F">
      <w:pPr>
        <w:spacing w:before="240" w:line="240" w:lineRule="auto"/>
        <w:rPr>
          <w:rFonts w:ascii="Arial" w:hAnsi="Arial" w:cs="Arial"/>
          <w:b/>
          <w:sz w:val="28"/>
          <w:szCs w:val="28"/>
        </w:rPr>
      </w:pPr>
      <w:r w:rsidRPr="00AE061F">
        <w:rPr>
          <w:rFonts w:ascii="Arial" w:hAnsi="Arial" w:cs="Arial"/>
          <w:b/>
          <w:sz w:val="28"/>
          <w:szCs w:val="28"/>
        </w:rPr>
        <w:t>Policy Statement</w:t>
      </w:r>
    </w:p>
    <w:p w14:paraId="1ED133E3" w14:textId="236C859B" w:rsidR="00F21474" w:rsidRPr="00AE061F" w:rsidRDefault="00F21474" w:rsidP="007C0EEA">
      <w:pPr>
        <w:pStyle w:val="Default"/>
        <w:spacing w:after="160"/>
        <w:ind w:right="323"/>
        <w:jc w:val="both"/>
        <w:rPr>
          <w:sz w:val="22"/>
          <w:szCs w:val="22"/>
        </w:rPr>
      </w:pPr>
      <w:r w:rsidRPr="00AE061F">
        <w:rPr>
          <w:rStyle w:val="Emphasis"/>
          <w:i w:val="0"/>
          <w:color w:val="000000" w:themeColor="text1"/>
          <w:sz w:val="22"/>
          <w:szCs w:val="22"/>
        </w:rPr>
        <w:t>At</w:t>
      </w:r>
      <w:r w:rsidR="000E27A9" w:rsidRPr="00AE061F">
        <w:rPr>
          <w:rStyle w:val="Emphasis"/>
          <w:i w:val="0"/>
          <w:color w:val="000000" w:themeColor="text1"/>
          <w:sz w:val="22"/>
          <w:szCs w:val="22"/>
        </w:rPr>
        <w:t xml:space="preserve"> </w:t>
      </w:r>
      <w:bookmarkStart w:id="0" w:name="_GoBack"/>
      <w:r w:rsidR="008023F4" w:rsidRPr="008023F4">
        <w:rPr>
          <w:color w:val="auto"/>
          <w:sz w:val="22"/>
          <w:szCs w:val="22"/>
        </w:rPr>
        <w:t>Liwara Catholic Outside School Hours Care</w:t>
      </w:r>
      <w:r w:rsidR="000E27A9" w:rsidRPr="008023F4">
        <w:rPr>
          <w:color w:val="auto"/>
          <w:sz w:val="22"/>
          <w:szCs w:val="22"/>
        </w:rPr>
        <w:t xml:space="preserve"> </w:t>
      </w:r>
      <w:bookmarkEnd w:id="0"/>
      <w:r w:rsidR="000E27A9" w:rsidRPr="00AE061F">
        <w:rPr>
          <w:color w:val="auto"/>
          <w:sz w:val="22"/>
          <w:szCs w:val="22"/>
        </w:rPr>
        <w:t>(the Service)</w:t>
      </w:r>
      <w:r w:rsidR="000E27A9" w:rsidRPr="00AE061F">
        <w:rPr>
          <w:color w:val="C00000"/>
          <w:sz w:val="22"/>
          <w:szCs w:val="22"/>
        </w:rPr>
        <w:t xml:space="preserve"> </w:t>
      </w:r>
      <w:r w:rsidRPr="00AE061F">
        <w:rPr>
          <w:color w:val="auto"/>
          <w:sz w:val="22"/>
          <w:szCs w:val="22"/>
        </w:rPr>
        <w:t xml:space="preserve">excursions are planned to compliment </w:t>
      </w:r>
      <w:r w:rsidR="000E27A9" w:rsidRPr="00AE061F">
        <w:rPr>
          <w:color w:val="auto"/>
          <w:sz w:val="22"/>
          <w:szCs w:val="22"/>
        </w:rPr>
        <w:t>the program being offered at the Service</w:t>
      </w:r>
      <w:r w:rsidRPr="00AE061F">
        <w:rPr>
          <w:color w:val="auto"/>
          <w:sz w:val="22"/>
          <w:szCs w:val="22"/>
        </w:rPr>
        <w:t xml:space="preserve">. Excursions are carefully </w:t>
      </w:r>
      <w:r w:rsidR="00E7497F" w:rsidRPr="00AE061F">
        <w:rPr>
          <w:color w:val="auto"/>
          <w:sz w:val="22"/>
          <w:szCs w:val="22"/>
        </w:rPr>
        <w:t>considered</w:t>
      </w:r>
      <w:r w:rsidRPr="00AE061F">
        <w:rPr>
          <w:color w:val="auto"/>
          <w:sz w:val="22"/>
          <w:szCs w:val="22"/>
        </w:rPr>
        <w:t xml:space="preserve"> and potential risks are identified and managed accordingly. </w:t>
      </w:r>
      <w:r w:rsidRPr="00AE061F">
        <w:rPr>
          <w:color w:val="FF0000"/>
          <w:sz w:val="22"/>
          <w:szCs w:val="22"/>
        </w:rPr>
        <w:t xml:space="preserve"> </w:t>
      </w:r>
      <w:r w:rsidRPr="00AE061F">
        <w:rPr>
          <w:sz w:val="22"/>
          <w:szCs w:val="22"/>
        </w:rPr>
        <w:t xml:space="preserve">Excursions are only conducted after a risk assessment has been completed and the level of risk has been determined as appropriate for the children attending. </w:t>
      </w:r>
    </w:p>
    <w:p w14:paraId="2FBBB623" w14:textId="157CA4FA" w:rsidR="001754D7" w:rsidRPr="00AE061F" w:rsidRDefault="001754D7" w:rsidP="007C0EEA">
      <w:pPr>
        <w:pStyle w:val="Default"/>
        <w:spacing w:after="160"/>
        <w:ind w:right="323"/>
        <w:jc w:val="both"/>
        <w:rPr>
          <w:sz w:val="22"/>
          <w:szCs w:val="22"/>
        </w:rPr>
      </w:pPr>
      <w:r w:rsidRPr="00AE061F">
        <w:rPr>
          <w:sz w:val="22"/>
          <w:szCs w:val="22"/>
        </w:rPr>
        <w:t xml:space="preserve">A child is not permitted to participate in an excursion from the premises unless written authorisation has been provided by a parent or other person named in the child’s enrolment record as having authority to authorise the child being taken from the premises by an educator. </w:t>
      </w:r>
    </w:p>
    <w:p w14:paraId="4480C644" w14:textId="77777777" w:rsidR="00AE061F" w:rsidRDefault="00AF2FA3" w:rsidP="00326053">
      <w:pPr>
        <w:spacing w:line="240" w:lineRule="auto"/>
        <w:jc w:val="both"/>
        <w:rPr>
          <w:rFonts w:ascii="Arial" w:hAnsi="Arial" w:cs="Arial"/>
          <w:b/>
          <w:sz w:val="28"/>
          <w:szCs w:val="28"/>
          <w:lang w:val="en-US"/>
        </w:rPr>
      </w:pPr>
      <w:r w:rsidRPr="00AE061F">
        <w:rPr>
          <w:rFonts w:ascii="Arial" w:hAnsi="Arial" w:cs="Arial"/>
          <w:b/>
          <w:sz w:val="28"/>
          <w:szCs w:val="28"/>
          <w:lang w:val="en-US"/>
        </w:rPr>
        <w:t>Rationale</w:t>
      </w:r>
    </w:p>
    <w:p w14:paraId="3314715B" w14:textId="6061ADBE" w:rsidR="00F21474" w:rsidRPr="00AE061F" w:rsidRDefault="00C270A8" w:rsidP="007C0EEA">
      <w:pPr>
        <w:spacing w:line="240" w:lineRule="auto"/>
        <w:jc w:val="both"/>
        <w:rPr>
          <w:rFonts w:ascii="Arial" w:eastAsia="Times New Roman" w:hAnsi="Arial" w:cs="Arial"/>
          <w:color w:val="000000"/>
          <w:lang w:eastAsia="en-AU"/>
        </w:rPr>
      </w:pPr>
      <w:r w:rsidRPr="00C270A8">
        <w:rPr>
          <w:rFonts w:ascii="Arial" w:eastAsia="Times New Roman" w:hAnsi="Arial" w:cs="Arial"/>
          <w:color w:val="000000"/>
          <w:lang w:eastAsia="en-AU"/>
        </w:rPr>
        <w:t>We recognise each child as a precious and sacred gift from God and understand our responsibility to protect, care and nurture them as Jesus intended</w:t>
      </w:r>
      <w:r w:rsidR="00F21474" w:rsidRPr="00AE061F">
        <w:rPr>
          <w:rFonts w:ascii="Arial" w:eastAsia="Times New Roman" w:hAnsi="Arial" w:cs="Arial"/>
          <w:color w:val="000000"/>
          <w:lang w:eastAsia="en-AU"/>
        </w:rPr>
        <w:t>.</w:t>
      </w:r>
    </w:p>
    <w:p w14:paraId="615003E7" w14:textId="092D6E22" w:rsidR="00F21474" w:rsidRPr="00AE061F" w:rsidRDefault="00F21474" w:rsidP="007C0EEA">
      <w:pPr>
        <w:pStyle w:val="Default"/>
        <w:spacing w:after="160"/>
        <w:ind w:right="323"/>
        <w:jc w:val="both"/>
        <w:rPr>
          <w:color w:val="auto"/>
          <w:sz w:val="22"/>
          <w:szCs w:val="22"/>
        </w:rPr>
      </w:pPr>
      <w:r w:rsidRPr="00AE061F">
        <w:rPr>
          <w:color w:val="auto"/>
          <w:sz w:val="22"/>
          <w:szCs w:val="22"/>
        </w:rPr>
        <w:t>Excursions provide the opportunity to expand and enhance children’s experiences, explore different environments and engage in meaningful ways with their communities.  Appropriate planning and risk management ensure the best experience and enjoyment for all.</w:t>
      </w:r>
    </w:p>
    <w:p w14:paraId="525C47E3" w14:textId="64F95DD4" w:rsidR="00F21474" w:rsidRPr="00AE061F" w:rsidRDefault="00F21474" w:rsidP="00326053">
      <w:pPr>
        <w:spacing w:line="240" w:lineRule="auto"/>
        <w:jc w:val="both"/>
        <w:rPr>
          <w:rFonts w:ascii="Arial" w:hAnsi="Arial" w:cs="Arial"/>
          <w:lang w:val="en-US"/>
        </w:rPr>
      </w:pPr>
      <w:r w:rsidRPr="00AE061F">
        <w:rPr>
          <w:rFonts w:ascii="Arial" w:hAnsi="Arial" w:cs="Arial"/>
          <w:b/>
          <w:sz w:val="28"/>
          <w:szCs w:val="28"/>
          <w:lang w:val="en-US"/>
        </w:rPr>
        <w:t>Procedures</w:t>
      </w:r>
    </w:p>
    <w:p w14:paraId="46DF1CA5" w14:textId="77777777" w:rsidR="00F21474" w:rsidRPr="00AE061F" w:rsidRDefault="00F21474" w:rsidP="00AE061F">
      <w:pPr>
        <w:pStyle w:val="Default"/>
        <w:spacing w:before="160" w:after="160"/>
        <w:jc w:val="both"/>
        <w:rPr>
          <w:b/>
          <w:bCs/>
          <w:sz w:val="22"/>
          <w:szCs w:val="22"/>
        </w:rPr>
      </w:pPr>
      <w:r w:rsidRPr="00AE061F">
        <w:rPr>
          <w:b/>
          <w:bCs/>
          <w:sz w:val="22"/>
          <w:szCs w:val="22"/>
        </w:rPr>
        <w:t xml:space="preserve">Risk assessment </w:t>
      </w:r>
    </w:p>
    <w:p w14:paraId="785ACA1E" w14:textId="2461DC83" w:rsidR="00F21474" w:rsidRPr="00AE061F" w:rsidRDefault="00F21474" w:rsidP="007C0EEA">
      <w:pPr>
        <w:pStyle w:val="nospacing1"/>
        <w:spacing w:after="160" w:afterAutospacing="0"/>
        <w:jc w:val="both"/>
        <w:rPr>
          <w:rFonts w:ascii="Arial" w:hAnsi="Arial" w:cs="Arial"/>
          <w:sz w:val="22"/>
          <w:szCs w:val="22"/>
        </w:rPr>
      </w:pPr>
      <w:r w:rsidRPr="00AE061F">
        <w:rPr>
          <w:rFonts w:ascii="Arial" w:hAnsi="Arial" w:cs="Arial"/>
          <w:sz w:val="22"/>
          <w:szCs w:val="22"/>
        </w:rPr>
        <w:t xml:space="preserve">A Risk Management Plan (RMP) </w:t>
      </w:r>
      <w:r w:rsidR="00E47242" w:rsidRPr="00AE061F">
        <w:rPr>
          <w:rFonts w:ascii="Arial" w:hAnsi="Arial" w:cs="Arial"/>
          <w:sz w:val="22"/>
          <w:szCs w:val="22"/>
        </w:rPr>
        <w:t>must be</w:t>
      </w:r>
      <w:r w:rsidR="001754D7" w:rsidRPr="00AE061F">
        <w:rPr>
          <w:rFonts w:ascii="Arial" w:hAnsi="Arial" w:cs="Arial"/>
          <w:sz w:val="22"/>
          <w:szCs w:val="22"/>
        </w:rPr>
        <w:t xml:space="preserve"> prepared </w:t>
      </w:r>
      <w:r w:rsidR="00E47242" w:rsidRPr="00AE061F">
        <w:rPr>
          <w:rFonts w:ascii="Arial" w:hAnsi="Arial" w:cs="Arial"/>
          <w:sz w:val="22"/>
          <w:szCs w:val="22"/>
        </w:rPr>
        <w:t xml:space="preserve">by the </w:t>
      </w:r>
      <w:r w:rsidR="00326053">
        <w:rPr>
          <w:rFonts w:ascii="Arial" w:hAnsi="Arial" w:cs="Arial"/>
          <w:sz w:val="22"/>
          <w:szCs w:val="22"/>
        </w:rPr>
        <w:t>S</w:t>
      </w:r>
      <w:r w:rsidR="00E47242" w:rsidRPr="00AE061F">
        <w:rPr>
          <w:rFonts w:ascii="Arial" w:hAnsi="Arial" w:cs="Arial"/>
          <w:sz w:val="22"/>
          <w:szCs w:val="22"/>
        </w:rPr>
        <w:t xml:space="preserve">ervice </w:t>
      </w:r>
      <w:r w:rsidR="001754D7" w:rsidRPr="00AE061F">
        <w:rPr>
          <w:rFonts w:ascii="Arial" w:hAnsi="Arial" w:cs="Arial"/>
          <w:sz w:val="22"/>
          <w:szCs w:val="22"/>
        </w:rPr>
        <w:t xml:space="preserve">for each excursion </w:t>
      </w:r>
      <w:r w:rsidR="00B96DEB" w:rsidRPr="00AE061F">
        <w:rPr>
          <w:rFonts w:ascii="Arial" w:hAnsi="Arial" w:cs="Arial"/>
          <w:sz w:val="22"/>
          <w:szCs w:val="22"/>
        </w:rPr>
        <w:t xml:space="preserve">and approved </w:t>
      </w:r>
      <w:r w:rsidR="00E47242" w:rsidRPr="00AE061F">
        <w:rPr>
          <w:rFonts w:ascii="Arial" w:hAnsi="Arial" w:cs="Arial"/>
          <w:sz w:val="22"/>
          <w:szCs w:val="22"/>
        </w:rPr>
        <w:t xml:space="preserve">by the approved provider </w:t>
      </w:r>
      <w:r w:rsidR="001754D7" w:rsidRPr="00AE061F">
        <w:rPr>
          <w:rFonts w:ascii="Arial" w:hAnsi="Arial" w:cs="Arial"/>
          <w:sz w:val="22"/>
          <w:szCs w:val="22"/>
        </w:rPr>
        <w:t xml:space="preserve">and service manager </w:t>
      </w:r>
      <w:r w:rsidRPr="00AE061F">
        <w:rPr>
          <w:rFonts w:ascii="Arial" w:hAnsi="Arial" w:cs="Arial"/>
          <w:sz w:val="22"/>
          <w:szCs w:val="22"/>
        </w:rPr>
        <w:t xml:space="preserve">before </w:t>
      </w:r>
      <w:r w:rsidR="00B96DEB" w:rsidRPr="00AE061F">
        <w:rPr>
          <w:rFonts w:ascii="Arial" w:hAnsi="Arial" w:cs="Arial"/>
          <w:sz w:val="22"/>
          <w:szCs w:val="22"/>
        </w:rPr>
        <w:t>it can be</w:t>
      </w:r>
      <w:r w:rsidR="004C3B2F" w:rsidRPr="00AE061F">
        <w:rPr>
          <w:rFonts w:ascii="Arial" w:hAnsi="Arial" w:cs="Arial"/>
          <w:sz w:val="22"/>
          <w:szCs w:val="22"/>
        </w:rPr>
        <w:t xml:space="preserve"> included in the program</w:t>
      </w:r>
      <w:r w:rsidR="005066BB" w:rsidRPr="00AE061F">
        <w:rPr>
          <w:rFonts w:ascii="Arial" w:hAnsi="Arial" w:cs="Arial"/>
          <w:sz w:val="22"/>
          <w:szCs w:val="22"/>
        </w:rPr>
        <w:t xml:space="preserve"> and before authorisation to participate is sought</w:t>
      </w:r>
      <w:r w:rsidR="00E47242" w:rsidRPr="00AE061F">
        <w:rPr>
          <w:rFonts w:ascii="Arial" w:hAnsi="Arial" w:cs="Arial"/>
          <w:sz w:val="22"/>
          <w:szCs w:val="22"/>
        </w:rPr>
        <w:t xml:space="preserve"> from families</w:t>
      </w:r>
      <w:r w:rsidR="00B96DEB" w:rsidRPr="00AE061F">
        <w:rPr>
          <w:rFonts w:ascii="Arial" w:hAnsi="Arial" w:cs="Arial"/>
          <w:sz w:val="22"/>
          <w:szCs w:val="22"/>
        </w:rPr>
        <w:t>.  The RMP</w:t>
      </w:r>
      <w:r w:rsidR="004C3B2F" w:rsidRPr="00AE061F">
        <w:rPr>
          <w:rFonts w:ascii="Arial" w:hAnsi="Arial" w:cs="Arial"/>
          <w:sz w:val="22"/>
          <w:szCs w:val="22"/>
        </w:rPr>
        <w:t xml:space="preserve"> </w:t>
      </w:r>
      <w:r w:rsidR="00B96DEB" w:rsidRPr="00AE061F">
        <w:rPr>
          <w:rFonts w:ascii="Arial" w:hAnsi="Arial" w:cs="Arial"/>
          <w:sz w:val="22"/>
          <w:szCs w:val="22"/>
        </w:rPr>
        <w:t xml:space="preserve">identifies </w:t>
      </w:r>
      <w:r w:rsidR="00E47242" w:rsidRPr="00AE061F">
        <w:rPr>
          <w:rFonts w:ascii="Arial" w:hAnsi="Arial" w:cs="Arial"/>
          <w:sz w:val="22"/>
          <w:szCs w:val="22"/>
        </w:rPr>
        <w:t xml:space="preserve">and assesses any </w:t>
      </w:r>
      <w:r w:rsidR="00B96DEB" w:rsidRPr="00AE061F">
        <w:rPr>
          <w:rFonts w:ascii="Arial" w:hAnsi="Arial" w:cs="Arial"/>
          <w:sz w:val="22"/>
          <w:szCs w:val="22"/>
        </w:rPr>
        <w:t>potential risks</w:t>
      </w:r>
      <w:r w:rsidR="00E47242" w:rsidRPr="00AE061F">
        <w:rPr>
          <w:rFonts w:ascii="Arial" w:hAnsi="Arial" w:cs="Arial"/>
          <w:sz w:val="22"/>
          <w:szCs w:val="22"/>
        </w:rPr>
        <w:t xml:space="preserve"> an excursion may pose to the safety, health or well-being of any child taken on the excursion and specifies how identified risks will be ameliorated.  </w:t>
      </w:r>
      <w:r w:rsidR="00B96DEB" w:rsidRPr="00AE061F">
        <w:rPr>
          <w:rFonts w:ascii="Arial" w:hAnsi="Arial" w:cs="Arial"/>
          <w:sz w:val="22"/>
          <w:szCs w:val="22"/>
        </w:rPr>
        <w:t>An RMP must include:</w:t>
      </w:r>
    </w:p>
    <w:p w14:paraId="4E08DB7B" w14:textId="59554A21" w:rsidR="00F21474" w:rsidRPr="00AE061F" w:rsidRDefault="00F21474" w:rsidP="00AE061F">
      <w:pPr>
        <w:numPr>
          <w:ilvl w:val="0"/>
          <w:numId w:val="25"/>
        </w:numPr>
        <w:spacing w:after="120" w:line="240" w:lineRule="auto"/>
        <w:ind w:left="709" w:hanging="425"/>
        <w:rPr>
          <w:rFonts w:ascii="Arial" w:hAnsi="Arial" w:cs="Arial"/>
        </w:rPr>
      </w:pPr>
      <w:r w:rsidRPr="00AE061F">
        <w:rPr>
          <w:rFonts w:ascii="Arial" w:hAnsi="Arial" w:cs="Arial"/>
        </w:rPr>
        <w:t>Proposed date, time and destination for the excursion</w:t>
      </w:r>
      <w:r w:rsidR="00326053">
        <w:rPr>
          <w:rFonts w:ascii="Arial" w:hAnsi="Arial" w:cs="Arial"/>
        </w:rPr>
        <w:t>.</w:t>
      </w:r>
    </w:p>
    <w:p w14:paraId="26858FB5" w14:textId="3809CB33" w:rsidR="00E47242" w:rsidRPr="00AE061F" w:rsidRDefault="00E47242" w:rsidP="00AE061F">
      <w:pPr>
        <w:numPr>
          <w:ilvl w:val="0"/>
          <w:numId w:val="25"/>
        </w:numPr>
        <w:spacing w:after="120" w:line="240" w:lineRule="auto"/>
        <w:ind w:left="709" w:hanging="425"/>
        <w:rPr>
          <w:rFonts w:ascii="Arial" w:hAnsi="Arial" w:cs="Arial"/>
        </w:rPr>
      </w:pPr>
      <w:r w:rsidRPr="00AE061F">
        <w:rPr>
          <w:rFonts w:ascii="Arial" w:hAnsi="Arial" w:cs="Arial"/>
        </w:rPr>
        <w:t>Proposed activities</w:t>
      </w:r>
      <w:r w:rsidR="00326053">
        <w:rPr>
          <w:rFonts w:ascii="Arial" w:hAnsi="Arial" w:cs="Arial"/>
        </w:rPr>
        <w:t>.</w:t>
      </w:r>
    </w:p>
    <w:p w14:paraId="2895D73F" w14:textId="6AC53CFD" w:rsidR="00E47242" w:rsidRPr="00AE061F" w:rsidRDefault="00F21474" w:rsidP="00AE061F">
      <w:pPr>
        <w:numPr>
          <w:ilvl w:val="0"/>
          <w:numId w:val="25"/>
        </w:numPr>
        <w:spacing w:after="120" w:line="240" w:lineRule="auto"/>
        <w:ind w:left="709" w:hanging="425"/>
        <w:rPr>
          <w:rFonts w:ascii="Arial" w:hAnsi="Arial" w:cs="Arial"/>
        </w:rPr>
      </w:pPr>
      <w:r w:rsidRPr="00AE061F">
        <w:rPr>
          <w:rFonts w:ascii="Arial" w:hAnsi="Arial" w:cs="Arial"/>
        </w:rPr>
        <w:t>Method of transport to and from the destination</w:t>
      </w:r>
      <w:r w:rsidR="00326053">
        <w:rPr>
          <w:rFonts w:ascii="Arial" w:hAnsi="Arial" w:cs="Arial"/>
        </w:rPr>
        <w:t>.</w:t>
      </w:r>
    </w:p>
    <w:p w14:paraId="44D8DDD1" w14:textId="2BC1B178" w:rsidR="00F21474" w:rsidRPr="00AE061F" w:rsidRDefault="00E47242" w:rsidP="00AE061F">
      <w:pPr>
        <w:numPr>
          <w:ilvl w:val="0"/>
          <w:numId w:val="25"/>
        </w:numPr>
        <w:spacing w:after="120" w:line="240" w:lineRule="auto"/>
        <w:ind w:left="709" w:hanging="425"/>
        <w:rPr>
          <w:rFonts w:ascii="Arial" w:hAnsi="Arial" w:cs="Arial"/>
        </w:rPr>
      </w:pPr>
      <w:r w:rsidRPr="00AE061F">
        <w:rPr>
          <w:rFonts w:ascii="Arial" w:hAnsi="Arial" w:cs="Arial"/>
        </w:rPr>
        <w:t>Intended duration of the excursion</w:t>
      </w:r>
      <w:r w:rsidR="00326053">
        <w:rPr>
          <w:rFonts w:ascii="Arial" w:hAnsi="Arial" w:cs="Arial"/>
        </w:rPr>
        <w:t>.</w:t>
      </w:r>
      <w:r w:rsidR="00F21474" w:rsidRPr="00AE061F">
        <w:rPr>
          <w:rFonts w:ascii="Arial" w:hAnsi="Arial" w:cs="Arial"/>
        </w:rPr>
        <w:t xml:space="preserve"> </w:t>
      </w:r>
    </w:p>
    <w:p w14:paraId="4EC2767D" w14:textId="1EEE6F7D" w:rsidR="00F21474" w:rsidRPr="00AE061F" w:rsidRDefault="00326053" w:rsidP="00AE061F">
      <w:pPr>
        <w:numPr>
          <w:ilvl w:val="0"/>
          <w:numId w:val="25"/>
        </w:numPr>
        <w:spacing w:after="120" w:line="240" w:lineRule="auto"/>
        <w:ind w:left="709" w:hanging="425"/>
        <w:rPr>
          <w:rFonts w:ascii="Arial" w:hAnsi="Arial" w:cs="Arial"/>
        </w:rPr>
      </w:pPr>
      <w:r>
        <w:rPr>
          <w:rFonts w:ascii="Arial" w:hAnsi="Arial" w:cs="Arial"/>
        </w:rPr>
        <w:t>Proposed route.</w:t>
      </w:r>
      <w:r w:rsidR="00F21474" w:rsidRPr="00AE061F">
        <w:rPr>
          <w:rFonts w:ascii="Arial" w:hAnsi="Arial" w:cs="Arial"/>
        </w:rPr>
        <w:t> </w:t>
      </w:r>
    </w:p>
    <w:p w14:paraId="17467241" w14:textId="3C37CEC6" w:rsidR="00F21474" w:rsidRPr="00AE061F" w:rsidRDefault="00E47242" w:rsidP="00AE061F">
      <w:pPr>
        <w:numPr>
          <w:ilvl w:val="0"/>
          <w:numId w:val="25"/>
        </w:numPr>
        <w:spacing w:after="120" w:line="240" w:lineRule="auto"/>
        <w:ind w:left="709" w:hanging="425"/>
        <w:rPr>
          <w:rFonts w:ascii="Arial" w:hAnsi="Arial" w:cs="Arial"/>
        </w:rPr>
      </w:pPr>
      <w:r w:rsidRPr="00AE061F">
        <w:rPr>
          <w:rFonts w:ascii="Arial" w:hAnsi="Arial" w:cs="Arial"/>
        </w:rPr>
        <w:t>Information about a</w:t>
      </w:r>
      <w:r w:rsidR="00F21474" w:rsidRPr="00AE061F">
        <w:rPr>
          <w:rFonts w:ascii="Arial" w:hAnsi="Arial" w:cs="Arial"/>
        </w:rPr>
        <w:t>ny water hazards</w:t>
      </w:r>
      <w:r w:rsidRPr="00AE061F">
        <w:rPr>
          <w:rFonts w:ascii="Arial" w:hAnsi="Arial" w:cs="Arial"/>
        </w:rPr>
        <w:t xml:space="preserve"> and risks associated with water-based activities</w:t>
      </w:r>
      <w:r w:rsidR="00326053">
        <w:rPr>
          <w:rFonts w:ascii="Arial" w:hAnsi="Arial" w:cs="Arial"/>
        </w:rPr>
        <w:t>.</w:t>
      </w:r>
    </w:p>
    <w:p w14:paraId="7481789E" w14:textId="766C844C" w:rsidR="00E47242" w:rsidRPr="00AE061F" w:rsidRDefault="00326053" w:rsidP="00AE061F">
      <w:pPr>
        <w:numPr>
          <w:ilvl w:val="0"/>
          <w:numId w:val="25"/>
        </w:numPr>
        <w:spacing w:after="120" w:line="240" w:lineRule="auto"/>
        <w:ind w:left="709" w:hanging="425"/>
        <w:rPr>
          <w:rFonts w:ascii="Arial" w:hAnsi="Arial" w:cs="Arial"/>
        </w:rPr>
      </w:pPr>
      <w:r>
        <w:rPr>
          <w:rFonts w:ascii="Arial" w:hAnsi="Arial" w:cs="Arial"/>
        </w:rPr>
        <w:t>Name of excursion coordinator.</w:t>
      </w:r>
    </w:p>
    <w:p w14:paraId="35C4C916" w14:textId="77777777" w:rsidR="00E47242" w:rsidRPr="00AE061F" w:rsidRDefault="00F21474" w:rsidP="00AE061F">
      <w:pPr>
        <w:numPr>
          <w:ilvl w:val="0"/>
          <w:numId w:val="25"/>
        </w:numPr>
        <w:spacing w:after="120" w:line="240" w:lineRule="auto"/>
        <w:ind w:left="709" w:hanging="425"/>
        <w:rPr>
          <w:rFonts w:ascii="Arial" w:hAnsi="Arial" w:cs="Arial"/>
        </w:rPr>
      </w:pPr>
      <w:r w:rsidRPr="00AE061F">
        <w:rPr>
          <w:rFonts w:ascii="Arial" w:hAnsi="Arial" w:cs="Arial"/>
        </w:rPr>
        <w:lastRenderedPageBreak/>
        <w:t>Number of adults and children involved in the excursion</w:t>
      </w:r>
      <w:r w:rsidR="00E47242" w:rsidRPr="00AE061F">
        <w:rPr>
          <w:rFonts w:ascii="Arial" w:hAnsi="Arial" w:cs="Arial"/>
        </w:rPr>
        <w:t xml:space="preserve">.  </w:t>
      </w:r>
    </w:p>
    <w:p w14:paraId="0499D819" w14:textId="1C08A16A" w:rsidR="00F21474" w:rsidRPr="00AE061F" w:rsidRDefault="00E47242" w:rsidP="00AE061F">
      <w:pPr>
        <w:numPr>
          <w:ilvl w:val="0"/>
          <w:numId w:val="25"/>
        </w:numPr>
        <w:spacing w:after="120" w:line="240" w:lineRule="auto"/>
        <w:ind w:left="709" w:hanging="425"/>
        <w:rPr>
          <w:rFonts w:ascii="Arial" w:hAnsi="Arial" w:cs="Arial"/>
        </w:rPr>
      </w:pPr>
      <w:r w:rsidRPr="00AE061F">
        <w:rPr>
          <w:rFonts w:ascii="Arial" w:hAnsi="Arial" w:cs="Arial"/>
        </w:rPr>
        <w:t xml:space="preserve">The number of educators and other responsible adults that is appropriate </w:t>
      </w:r>
      <w:r w:rsidR="00326053">
        <w:rPr>
          <w:rFonts w:ascii="Arial" w:hAnsi="Arial" w:cs="Arial"/>
        </w:rPr>
        <w:t>to provide supervision</w:t>
      </w:r>
      <w:r w:rsidR="00326053" w:rsidRPr="00AE061F">
        <w:rPr>
          <w:rFonts w:ascii="Arial" w:hAnsi="Arial" w:cs="Arial"/>
        </w:rPr>
        <w:t xml:space="preserve"> (</w:t>
      </w:r>
      <w:r w:rsidRPr="00AE061F">
        <w:rPr>
          <w:rFonts w:ascii="Arial" w:hAnsi="Arial" w:cs="Arial"/>
        </w:rPr>
        <w:t>This number will be determined taking into consideration the risks posed by the excursion and whether any adults with specialised skills are required</w:t>
      </w:r>
      <w:r w:rsidR="001754D7" w:rsidRPr="00AE061F">
        <w:rPr>
          <w:rFonts w:ascii="Arial" w:hAnsi="Arial" w:cs="Arial"/>
        </w:rPr>
        <w:t>)</w:t>
      </w:r>
      <w:r w:rsidR="00326053">
        <w:rPr>
          <w:rFonts w:ascii="Arial" w:hAnsi="Arial" w:cs="Arial"/>
        </w:rPr>
        <w:t>.</w:t>
      </w:r>
    </w:p>
    <w:p w14:paraId="4460F2F0" w14:textId="36D41700" w:rsidR="00F21474" w:rsidRPr="00AE061F" w:rsidRDefault="00F21474" w:rsidP="00AE061F">
      <w:pPr>
        <w:numPr>
          <w:ilvl w:val="0"/>
          <w:numId w:val="25"/>
        </w:numPr>
        <w:spacing w:after="120" w:line="240" w:lineRule="auto"/>
        <w:ind w:left="709" w:hanging="425"/>
        <w:rPr>
          <w:rFonts w:ascii="Arial" w:hAnsi="Arial" w:cs="Arial"/>
        </w:rPr>
      </w:pPr>
      <w:r w:rsidRPr="00AE061F">
        <w:rPr>
          <w:rFonts w:ascii="Arial" w:hAnsi="Arial" w:cs="Arial"/>
        </w:rPr>
        <w:t>Items that should be taken on the excursion, for example, first aid kit, mobile phone and a li</w:t>
      </w:r>
      <w:r w:rsidR="00326053">
        <w:rPr>
          <w:rFonts w:ascii="Arial" w:hAnsi="Arial" w:cs="Arial"/>
        </w:rPr>
        <w:t>st of emergency contact numbers.</w:t>
      </w:r>
    </w:p>
    <w:p w14:paraId="1BB027DA" w14:textId="018324BC" w:rsidR="001754D7" w:rsidRPr="00AE061F" w:rsidRDefault="00EF2AAD" w:rsidP="00AE061F">
      <w:pPr>
        <w:numPr>
          <w:ilvl w:val="0"/>
          <w:numId w:val="25"/>
        </w:numPr>
        <w:spacing w:after="120" w:line="240" w:lineRule="auto"/>
        <w:ind w:hanging="436"/>
        <w:rPr>
          <w:rFonts w:ascii="Arial" w:hAnsi="Arial" w:cs="Arial"/>
        </w:rPr>
      </w:pPr>
      <w:r w:rsidRPr="00AE061F">
        <w:rPr>
          <w:rFonts w:ascii="Arial" w:hAnsi="Arial" w:cs="Arial"/>
        </w:rPr>
        <w:t>Wet weather contingency plan</w:t>
      </w:r>
      <w:r w:rsidR="00326053">
        <w:rPr>
          <w:rFonts w:ascii="Arial" w:hAnsi="Arial" w:cs="Arial"/>
        </w:rPr>
        <w:t>.</w:t>
      </w:r>
    </w:p>
    <w:p w14:paraId="0C911751" w14:textId="6621D630" w:rsidR="00F21474" w:rsidRPr="00AE061F" w:rsidRDefault="001754D7" w:rsidP="007C0EEA">
      <w:pPr>
        <w:pStyle w:val="nospacing1"/>
        <w:spacing w:before="0" w:beforeAutospacing="0" w:after="160" w:afterAutospacing="0"/>
        <w:jc w:val="both"/>
        <w:rPr>
          <w:rFonts w:ascii="Arial" w:hAnsi="Arial" w:cs="Arial"/>
          <w:bCs/>
          <w:sz w:val="22"/>
          <w:szCs w:val="22"/>
        </w:rPr>
      </w:pPr>
      <w:r w:rsidRPr="00AE061F">
        <w:rPr>
          <w:rFonts w:ascii="Arial" w:hAnsi="Arial" w:cs="Arial"/>
          <w:bCs/>
          <w:sz w:val="22"/>
          <w:szCs w:val="22"/>
        </w:rPr>
        <w:t xml:space="preserve">The risks associated with a venue or activity are determined, where possible, through an educator visit to the venue.  Where it is not possible to visit the venue </w:t>
      </w:r>
      <w:r w:rsidR="00F21474" w:rsidRPr="00AE061F">
        <w:rPr>
          <w:rFonts w:ascii="Arial" w:hAnsi="Arial" w:cs="Arial"/>
          <w:bCs/>
          <w:sz w:val="22"/>
          <w:szCs w:val="22"/>
        </w:rPr>
        <w:t xml:space="preserve">prior to excursion </w:t>
      </w:r>
      <w:r w:rsidRPr="00AE061F">
        <w:rPr>
          <w:rFonts w:ascii="Arial" w:hAnsi="Arial" w:cs="Arial"/>
          <w:bCs/>
          <w:sz w:val="22"/>
          <w:szCs w:val="22"/>
        </w:rPr>
        <w:t>the venue is</w:t>
      </w:r>
      <w:r w:rsidR="00F21474" w:rsidRPr="00AE061F">
        <w:rPr>
          <w:rFonts w:ascii="Arial" w:hAnsi="Arial" w:cs="Arial"/>
          <w:bCs/>
          <w:sz w:val="22"/>
          <w:szCs w:val="22"/>
        </w:rPr>
        <w:t xml:space="preserve"> contact</w:t>
      </w:r>
      <w:r w:rsidRPr="00AE061F">
        <w:rPr>
          <w:rFonts w:ascii="Arial" w:hAnsi="Arial" w:cs="Arial"/>
          <w:bCs/>
          <w:sz w:val="22"/>
          <w:szCs w:val="22"/>
        </w:rPr>
        <w:t>ed</w:t>
      </w:r>
      <w:r w:rsidR="00F21474" w:rsidRPr="00AE061F">
        <w:rPr>
          <w:rFonts w:ascii="Arial" w:hAnsi="Arial" w:cs="Arial"/>
          <w:bCs/>
          <w:sz w:val="22"/>
          <w:szCs w:val="22"/>
        </w:rPr>
        <w:t xml:space="preserve"> to discuss the above details. </w:t>
      </w:r>
      <w:r w:rsidR="003B0345" w:rsidRPr="00AE061F">
        <w:rPr>
          <w:rFonts w:ascii="Arial" w:hAnsi="Arial" w:cs="Arial"/>
          <w:bCs/>
          <w:sz w:val="22"/>
          <w:szCs w:val="22"/>
        </w:rPr>
        <w:t>The educator is also required to</w:t>
      </w:r>
      <w:r w:rsidR="00F21474" w:rsidRPr="00AE061F">
        <w:rPr>
          <w:rFonts w:ascii="Arial" w:hAnsi="Arial" w:cs="Arial"/>
          <w:bCs/>
          <w:sz w:val="22"/>
          <w:szCs w:val="22"/>
        </w:rPr>
        <w:t xml:space="preserve"> address</w:t>
      </w:r>
      <w:r w:rsidRPr="00AE061F">
        <w:rPr>
          <w:rFonts w:ascii="Arial" w:hAnsi="Arial" w:cs="Arial"/>
          <w:bCs/>
          <w:sz w:val="22"/>
          <w:szCs w:val="22"/>
        </w:rPr>
        <w:t xml:space="preserve"> availability of</w:t>
      </w:r>
      <w:r w:rsidR="00F21474" w:rsidRPr="00AE061F">
        <w:rPr>
          <w:rFonts w:ascii="Arial" w:hAnsi="Arial" w:cs="Arial"/>
          <w:bCs/>
          <w:sz w:val="22"/>
          <w:szCs w:val="22"/>
        </w:rPr>
        <w:t xml:space="preserve"> facilities such as toilets, hand washing facilities, shade and mobile phone coverage. </w:t>
      </w:r>
      <w:r w:rsidRPr="00AE061F">
        <w:rPr>
          <w:rFonts w:ascii="Arial" w:hAnsi="Arial" w:cs="Arial"/>
          <w:bCs/>
          <w:sz w:val="22"/>
          <w:szCs w:val="22"/>
        </w:rPr>
        <w:t xml:space="preserve"> If possible</w:t>
      </w:r>
      <w:r w:rsidR="003B0345" w:rsidRPr="00AE061F">
        <w:rPr>
          <w:rFonts w:ascii="Arial" w:hAnsi="Arial" w:cs="Arial"/>
          <w:bCs/>
          <w:sz w:val="22"/>
          <w:szCs w:val="22"/>
        </w:rPr>
        <w:t>,</w:t>
      </w:r>
      <w:r w:rsidRPr="00AE061F">
        <w:rPr>
          <w:rFonts w:ascii="Arial" w:hAnsi="Arial" w:cs="Arial"/>
          <w:bCs/>
          <w:sz w:val="22"/>
          <w:szCs w:val="22"/>
        </w:rPr>
        <w:t xml:space="preserve"> </w:t>
      </w:r>
      <w:r w:rsidR="003B0345" w:rsidRPr="00AE061F">
        <w:rPr>
          <w:rFonts w:ascii="Arial" w:hAnsi="Arial" w:cs="Arial"/>
          <w:bCs/>
          <w:sz w:val="22"/>
          <w:szCs w:val="22"/>
        </w:rPr>
        <w:t>the venue shou</w:t>
      </w:r>
      <w:r w:rsidR="00326053">
        <w:rPr>
          <w:rFonts w:ascii="Arial" w:hAnsi="Arial" w:cs="Arial"/>
          <w:bCs/>
          <w:sz w:val="22"/>
          <w:szCs w:val="22"/>
        </w:rPr>
        <w:t>ld be requested to provide the S</w:t>
      </w:r>
      <w:r w:rsidR="003B0345" w:rsidRPr="00AE061F">
        <w:rPr>
          <w:rFonts w:ascii="Arial" w:hAnsi="Arial" w:cs="Arial"/>
          <w:bCs/>
          <w:sz w:val="22"/>
          <w:szCs w:val="22"/>
        </w:rPr>
        <w:t>ervice with a map of the venue and a copy of the venue’s emergency and evacuation plan.</w:t>
      </w:r>
      <w:r w:rsidR="00F21474" w:rsidRPr="00AE061F">
        <w:rPr>
          <w:rFonts w:ascii="Arial" w:hAnsi="Arial" w:cs="Arial"/>
          <w:bCs/>
          <w:sz w:val="22"/>
          <w:szCs w:val="22"/>
        </w:rPr>
        <w:t xml:space="preserve"> </w:t>
      </w:r>
    </w:p>
    <w:p w14:paraId="35383A5F" w14:textId="07A1DDED" w:rsidR="00F21474" w:rsidRPr="00AE061F" w:rsidRDefault="00F21474" w:rsidP="007C0EEA">
      <w:pPr>
        <w:pStyle w:val="nospacing1"/>
        <w:spacing w:before="0" w:beforeAutospacing="0" w:after="160" w:afterAutospacing="0"/>
        <w:jc w:val="both"/>
        <w:rPr>
          <w:rFonts w:ascii="Arial" w:hAnsi="Arial" w:cs="Arial"/>
          <w:sz w:val="22"/>
        </w:rPr>
      </w:pPr>
      <w:r w:rsidRPr="00AE061F">
        <w:rPr>
          <w:rFonts w:ascii="Arial" w:hAnsi="Arial" w:cs="Arial"/>
          <w:sz w:val="22"/>
        </w:rPr>
        <w:t xml:space="preserve">Each risk assessment </w:t>
      </w:r>
      <w:r w:rsidR="003B0345" w:rsidRPr="00AE061F">
        <w:rPr>
          <w:rFonts w:ascii="Arial" w:hAnsi="Arial" w:cs="Arial"/>
          <w:sz w:val="22"/>
        </w:rPr>
        <w:t>is</w:t>
      </w:r>
      <w:r w:rsidRPr="00AE061F">
        <w:rPr>
          <w:rFonts w:ascii="Arial" w:hAnsi="Arial" w:cs="Arial"/>
          <w:sz w:val="22"/>
        </w:rPr>
        <w:t xml:space="preserve"> submitted to the Early Years Learning and Care Team and the School Principal for approval prior to being added to the program and before parental permission can be sought. </w:t>
      </w:r>
      <w:r w:rsidR="004C3B2F" w:rsidRPr="00AE061F">
        <w:rPr>
          <w:rFonts w:ascii="Arial" w:hAnsi="Arial" w:cs="Arial"/>
          <w:sz w:val="22"/>
        </w:rPr>
        <w:t xml:space="preserve"> </w:t>
      </w:r>
    </w:p>
    <w:p w14:paraId="49240DFA" w14:textId="45B94F14" w:rsidR="00F21474" w:rsidRPr="00AE061F" w:rsidRDefault="00F21474" w:rsidP="007C0EEA">
      <w:pPr>
        <w:spacing w:line="240" w:lineRule="auto"/>
        <w:jc w:val="both"/>
        <w:rPr>
          <w:rFonts w:ascii="Arial" w:hAnsi="Arial" w:cs="Arial"/>
        </w:rPr>
      </w:pPr>
      <w:r w:rsidRPr="00AE061F">
        <w:rPr>
          <w:rFonts w:ascii="Arial" w:hAnsi="Arial" w:cs="Arial"/>
        </w:rPr>
        <w:t xml:space="preserve">If an excursion is a regular outing, the authorisation is only required to be obtained once in a 12-month period. </w:t>
      </w:r>
      <w:r w:rsidR="00326053">
        <w:rPr>
          <w:rFonts w:ascii="Arial" w:hAnsi="Arial" w:cs="Arial"/>
        </w:rPr>
        <w:t xml:space="preserve"> </w:t>
      </w:r>
      <w:r w:rsidRPr="00AE061F">
        <w:rPr>
          <w:rFonts w:ascii="Arial" w:hAnsi="Arial" w:cs="Arial"/>
        </w:rPr>
        <w:t>Parents must give permission for regular excursions on their child’s enrolment form.</w:t>
      </w:r>
      <w:r w:rsidR="00326053">
        <w:rPr>
          <w:rFonts w:ascii="Arial" w:hAnsi="Arial" w:cs="Arial"/>
        </w:rPr>
        <w:t xml:space="preserve"> </w:t>
      </w:r>
      <w:r w:rsidRPr="00AE061F">
        <w:rPr>
          <w:rFonts w:ascii="Arial" w:hAnsi="Arial" w:cs="Arial"/>
        </w:rPr>
        <w:t xml:space="preserve"> Once an initial risk assessment has been carried out for regular outings, risk assessments are not required for subsequent outings to the same place, unless there is a change to the place or venue. </w:t>
      </w:r>
    </w:p>
    <w:p w14:paraId="073903E5" w14:textId="77777777" w:rsidR="00F21474" w:rsidRPr="00AE061F" w:rsidRDefault="00F21474" w:rsidP="00AE061F">
      <w:pPr>
        <w:pStyle w:val="Default"/>
        <w:spacing w:before="160" w:after="160"/>
        <w:jc w:val="both"/>
        <w:rPr>
          <w:b/>
          <w:bCs/>
          <w:sz w:val="22"/>
          <w:szCs w:val="22"/>
        </w:rPr>
      </w:pPr>
      <w:r w:rsidRPr="00AE061F">
        <w:rPr>
          <w:b/>
          <w:bCs/>
          <w:sz w:val="22"/>
          <w:szCs w:val="22"/>
        </w:rPr>
        <w:t>Challenging activities</w:t>
      </w:r>
    </w:p>
    <w:p w14:paraId="74A80DFB" w14:textId="473CCC1A" w:rsidR="00F21474" w:rsidRPr="00AE061F" w:rsidRDefault="00F21474" w:rsidP="007C0EEA">
      <w:pPr>
        <w:pStyle w:val="Default"/>
        <w:spacing w:after="160"/>
        <w:ind w:right="-45"/>
        <w:jc w:val="both"/>
        <w:rPr>
          <w:sz w:val="22"/>
          <w:szCs w:val="22"/>
        </w:rPr>
      </w:pPr>
      <w:r w:rsidRPr="00AE061F">
        <w:rPr>
          <w:sz w:val="22"/>
          <w:szCs w:val="22"/>
        </w:rPr>
        <w:t>Excursions to participate in challenging activities may at times be planned for chi</w:t>
      </w:r>
      <w:r w:rsidR="00326053">
        <w:rPr>
          <w:sz w:val="22"/>
          <w:szCs w:val="22"/>
        </w:rPr>
        <w:t>ldren attending the S</w:t>
      </w:r>
      <w:r w:rsidR="003B0345" w:rsidRPr="00AE061F">
        <w:rPr>
          <w:sz w:val="22"/>
          <w:szCs w:val="22"/>
        </w:rPr>
        <w:t>ervice.  A challenging</w:t>
      </w:r>
      <w:r w:rsidRPr="00AE061F">
        <w:rPr>
          <w:sz w:val="22"/>
          <w:szCs w:val="22"/>
        </w:rPr>
        <w:t xml:space="preserve"> activity </w:t>
      </w:r>
      <w:r w:rsidR="003B0345" w:rsidRPr="00AE061F">
        <w:rPr>
          <w:sz w:val="22"/>
          <w:szCs w:val="22"/>
        </w:rPr>
        <w:t xml:space="preserve">is </w:t>
      </w:r>
      <w:r w:rsidRPr="00AE061F">
        <w:rPr>
          <w:sz w:val="22"/>
          <w:szCs w:val="22"/>
        </w:rPr>
        <w:t xml:space="preserve">not planned unless it is deemed developmentally appropriate for the children it is planned for. Challenging activities may include abseiling, bush walking, caving and horse riding. </w:t>
      </w:r>
    </w:p>
    <w:p w14:paraId="5C076955" w14:textId="7485B2AB" w:rsidR="00F21474" w:rsidRPr="00AE061F" w:rsidRDefault="00F21474" w:rsidP="007C0EEA">
      <w:pPr>
        <w:pStyle w:val="Default"/>
        <w:spacing w:after="160"/>
        <w:ind w:right="-45"/>
        <w:jc w:val="both"/>
        <w:rPr>
          <w:sz w:val="22"/>
          <w:szCs w:val="22"/>
        </w:rPr>
      </w:pPr>
      <w:r w:rsidRPr="00AE061F">
        <w:rPr>
          <w:sz w:val="22"/>
          <w:szCs w:val="22"/>
        </w:rPr>
        <w:t xml:space="preserve">An additional Risk Management Plan (RMP) </w:t>
      </w:r>
      <w:r w:rsidR="003B0345" w:rsidRPr="00AE061F">
        <w:rPr>
          <w:sz w:val="22"/>
          <w:szCs w:val="22"/>
        </w:rPr>
        <w:t>is</w:t>
      </w:r>
      <w:r w:rsidRPr="00AE061F">
        <w:rPr>
          <w:sz w:val="22"/>
          <w:szCs w:val="22"/>
        </w:rPr>
        <w:t xml:space="preserve"> conducted for challenging activ</w:t>
      </w:r>
      <w:r w:rsidR="003B0345" w:rsidRPr="00AE061F">
        <w:rPr>
          <w:sz w:val="22"/>
          <w:szCs w:val="22"/>
        </w:rPr>
        <w:t>ities.  The additional risk assessment</w:t>
      </w:r>
      <w:r w:rsidR="00326053">
        <w:rPr>
          <w:sz w:val="22"/>
          <w:szCs w:val="22"/>
        </w:rPr>
        <w:t>;</w:t>
      </w:r>
    </w:p>
    <w:p w14:paraId="5216C79E" w14:textId="48243C64" w:rsidR="00F21474" w:rsidRPr="00AE061F" w:rsidRDefault="00F21474" w:rsidP="00AE061F">
      <w:pPr>
        <w:pStyle w:val="Default"/>
        <w:numPr>
          <w:ilvl w:val="0"/>
          <w:numId w:val="34"/>
        </w:numPr>
        <w:spacing w:after="120"/>
        <w:ind w:left="426" w:right="-45" w:hanging="284"/>
        <w:jc w:val="both"/>
        <w:rPr>
          <w:sz w:val="22"/>
          <w:szCs w:val="22"/>
        </w:rPr>
      </w:pPr>
      <w:r w:rsidRPr="00AE061F">
        <w:rPr>
          <w:sz w:val="22"/>
          <w:szCs w:val="22"/>
        </w:rPr>
        <w:t>ident</w:t>
      </w:r>
      <w:r w:rsidR="003B0345" w:rsidRPr="00AE061F">
        <w:rPr>
          <w:sz w:val="22"/>
          <w:szCs w:val="22"/>
        </w:rPr>
        <w:t>ifies</w:t>
      </w:r>
      <w:r w:rsidRPr="00AE061F">
        <w:rPr>
          <w:sz w:val="22"/>
          <w:szCs w:val="22"/>
        </w:rPr>
        <w:t xml:space="preserve"> likely hazards and where appropriate take steps to minimise those hazards</w:t>
      </w:r>
      <w:r w:rsidR="00326053">
        <w:rPr>
          <w:sz w:val="22"/>
          <w:szCs w:val="22"/>
        </w:rPr>
        <w:t>.</w:t>
      </w:r>
    </w:p>
    <w:p w14:paraId="21CD78DA" w14:textId="312D92E2" w:rsidR="00F21474" w:rsidRPr="00AE061F" w:rsidRDefault="00F21474" w:rsidP="00AE061F">
      <w:pPr>
        <w:pStyle w:val="Default"/>
        <w:numPr>
          <w:ilvl w:val="0"/>
          <w:numId w:val="34"/>
        </w:numPr>
        <w:tabs>
          <w:tab w:val="left" w:pos="426"/>
        </w:tabs>
        <w:spacing w:after="120"/>
        <w:ind w:left="426" w:right="-45" w:hanging="284"/>
        <w:jc w:val="both"/>
        <w:rPr>
          <w:sz w:val="22"/>
          <w:szCs w:val="22"/>
        </w:rPr>
      </w:pPr>
      <w:r w:rsidRPr="00AE061F">
        <w:rPr>
          <w:sz w:val="22"/>
          <w:szCs w:val="22"/>
        </w:rPr>
        <w:t>confirm</w:t>
      </w:r>
      <w:r w:rsidR="003B0345" w:rsidRPr="00AE061F">
        <w:rPr>
          <w:sz w:val="22"/>
          <w:szCs w:val="22"/>
        </w:rPr>
        <w:t>s</w:t>
      </w:r>
      <w:r w:rsidRPr="00AE061F">
        <w:rPr>
          <w:sz w:val="22"/>
          <w:szCs w:val="22"/>
        </w:rPr>
        <w:t xml:space="preserve"> the suitability of safety standards set by the organisers including confirming the skills,</w:t>
      </w:r>
      <w:r w:rsidR="003B0345" w:rsidRPr="00AE061F">
        <w:rPr>
          <w:sz w:val="22"/>
          <w:szCs w:val="22"/>
        </w:rPr>
        <w:t xml:space="preserve"> </w:t>
      </w:r>
      <w:r w:rsidRPr="00AE061F">
        <w:rPr>
          <w:sz w:val="22"/>
          <w:szCs w:val="22"/>
        </w:rPr>
        <w:t>experience and qualifications of any person conducting or assisting in the activity</w:t>
      </w:r>
      <w:r w:rsidR="00326053">
        <w:rPr>
          <w:sz w:val="22"/>
          <w:szCs w:val="22"/>
        </w:rPr>
        <w:t>.</w:t>
      </w:r>
      <w:r w:rsidRPr="00AE061F">
        <w:rPr>
          <w:sz w:val="22"/>
          <w:szCs w:val="22"/>
        </w:rPr>
        <w:t xml:space="preserve"> </w:t>
      </w:r>
    </w:p>
    <w:p w14:paraId="62A1FDDD" w14:textId="3C68B7AD" w:rsidR="00F21474" w:rsidRPr="00AE061F" w:rsidRDefault="00F21474" w:rsidP="00AE061F">
      <w:pPr>
        <w:pStyle w:val="Default"/>
        <w:numPr>
          <w:ilvl w:val="0"/>
          <w:numId w:val="34"/>
        </w:numPr>
        <w:spacing w:after="120"/>
        <w:ind w:left="426" w:right="-45" w:hanging="284"/>
        <w:jc w:val="both"/>
        <w:rPr>
          <w:sz w:val="22"/>
          <w:szCs w:val="22"/>
        </w:rPr>
      </w:pPr>
      <w:r w:rsidRPr="00AE061F">
        <w:rPr>
          <w:sz w:val="22"/>
          <w:szCs w:val="22"/>
        </w:rPr>
        <w:t>determine</w:t>
      </w:r>
      <w:r w:rsidR="003B0345" w:rsidRPr="00AE061F">
        <w:rPr>
          <w:sz w:val="22"/>
          <w:szCs w:val="22"/>
        </w:rPr>
        <w:t>s</w:t>
      </w:r>
      <w:r w:rsidRPr="00AE061F">
        <w:rPr>
          <w:sz w:val="22"/>
          <w:szCs w:val="22"/>
        </w:rPr>
        <w:t xml:space="preserve"> the availability of all necessary safety equipment</w:t>
      </w:r>
      <w:r w:rsidR="00326053">
        <w:rPr>
          <w:sz w:val="22"/>
          <w:szCs w:val="22"/>
        </w:rPr>
        <w:t>.</w:t>
      </w:r>
    </w:p>
    <w:p w14:paraId="1AD7EB6D" w14:textId="13BB78E0" w:rsidR="00F21474" w:rsidRPr="00AE061F" w:rsidRDefault="00F21474" w:rsidP="00AE061F">
      <w:pPr>
        <w:pStyle w:val="Default"/>
        <w:numPr>
          <w:ilvl w:val="0"/>
          <w:numId w:val="34"/>
        </w:numPr>
        <w:spacing w:after="120"/>
        <w:ind w:left="426" w:right="-45" w:hanging="284"/>
        <w:jc w:val="both"/>
        <w:rPr>
          <w:sz w:val="22"/>
          <w:szCs w:val="22"/>
        </w:rPr>
      </w:pPr>
      <w:r w:rsidRPr="00AE061F">
        <w:rPr>
          <w:sz w:val="22"/>
          <w:szCs w:val="22"/>
        </w:rPr>
        <w:t>determine</w:t>
      </w:r>
      <w:r w:rsidR="003B0345" w:rsidRPr="00AE061F">
        <w:rPr>
          <w:sz w:val="22"/>
          <w:szCs w:val="22"/>
        </w:rPr>
        <w:t>s</w:t>
      </w:r>
      <w:r w:rsidRPr="00AE061F">
        <w:rPr>
          <w:sz w:val="22"/>
          <w:szCs w:val="22"/>
        </w:rPr>
        <w:t xml:space="preserve"> whether children and educators will receive all necessary training before</w:t>
      </w:r>
      <w:r w:rsidR="003B0345" w:rsidRPr="00AE061F">
        <w:rPr>
          <w:sz w:val="22"/>
          <w:szCs w:val="22"/>
        </w:rPr>
        <w:t xml:space="preserve"> </w:t>
      </w:r>
      <w:r w:rsidRPr="00AE061F">
        <w:rPr>
          <w:sz w:val="22"/>
          <w:szCs w:val="22"/>
        </w:rPr>
        <w:t>participating in the activity.</w:t>
      </w:r>
    </w:p>
    <w:p w14:paraId="18A1886B" w14:textId="60E47561" w:rsidR="00F21474" w:rsidRPr="00AE061F" w:rsidRDefault="00F21474" w:rsidP="007C0EEA">
      <w:pPr>
        <w:pStyle w:val="Default"/>
        <w:spacing w:after="160"/>
        <w:ind w:right="-45"/>
        <w:jc w:val="both"/>
        <w:rPr>
          <w:sz w:val="22"/>
          <w:szCs w:val="22"/>
        </w:rPr>
      </w:pPr>
      <w:r w:rsidRPr="00AE061F">
        <w:rPr>
          <w:sz w:val="22"/>
          <w:szCs w:val="22"/>
        </w:rPr>
        <w:t xml:space="preserve">Should any of the listed requirements not be met to the satisfaction of the </w:t>
      </w:r>
      <w:r w:rsidR="003B0345" w:rsidRPr="00AE061F">
        <w:rPr>
          <w:sz w:val="22"/>
          <w:szCs w:val="22"/>
        </w:rPr>
        <w:t>approved the excursion may</w:t>
      </w:r>
      <w:r w:rsidRPr="00AE061F">
        <w:rPr>
          <w:sz w:val="22"/>
          <w:szCs w:val="22"/>
        </w:rPr>
        <w:t xml:space="preserve"> not proceed. </w:t>
      </w:r>
    </w:p>
    <w:p w14:paraId="07FB2327" w14:textId="77777777" w:rsidR="00F21474" w:rsidRPr="00AE061F" w:rsidRDefault="00F21474" w:rsidP="00AE061F">
      <w:pPr>
        <w:pStyle w:val="Default"/>
        <w:spacing w:before="160" w:after="160"/>
        <w:jc w:val="both"/>
        <w:rPr>
          <w:b/>
          <w:bCs/>
          <w:sz w:val="22"/>
          <w:szCs w:val="22"/>
        </w:rPr>
      </w:pPr>
      <w:r w:rsidRPr="00AE061F">
        <w:rPr>
          <w:b/>
          <w:bCs/>
          <w:sz w:val="22"/>
          <w:szCs w:val="22"/>
        </w:rPr>
        <w:t>Permission</w:t>
      </w:r>
    </w:p>
    <w:p w14:paraId="48803E13" w14:textId="1E799912" w:rsidR="00F21474" w:rsidRPr="00AE061F" w:rsidRDefault="00F21474" w:rsidP="007C0EEA">
      <w:pPr>
        <w:pStyle w:val="Default"/>
        <w:spacing w:after="160"/>
        <w:jc w:val="both"/>
        <w:rPr>
          <w:bCs/>
          <w:sz w:val="22"/>
          <w:szCs w:val="22"/>
        </w:rPr>
      </w:pPr>
      <w:r w:rsidRPr="00AE061F">
        <w:rPr>
          <w:bCs/>
          <w:sz w:val="22"/>
          <w:szCs w:val="22"/>
        </w:rPr>
        <w:t>Once details of the excursion have been confirmed and a R</w:t>
      </w:r>
      <w:r w:rsidR="00326053">
        <w:rPr>
          <w:bCs/>
          <w:sz w:val="22"/>
          <w:szCs w:val="22"/>
        </w:rPr>
        <w:t>MP</w:t>
      </w:r>
      <w:r w:rsidRPr="00AE061F">
        <w:rPr>
          <w:bCs/>
          <w:sz w:val="22"/>
          <w:szCs w:val="22"/>
        </w:rPr>
        <w:t xml:space="preserve"> has been completed, parents will be advised in writing of the details of the excursion. (Including </w:t>
      </w:r>
      <w:r w:rsidR="004C3B2F" w:rsidRPr="00AE061F">
        <w:rPr>
          <w:bCs/>
          <w:sz w:val="22"/>
          <w:szCs w:val="22"/>
        </w:rPr>
        <w:t xml:space="preserve">the mode of transport and </w:t>
      </w:r>
      <w:r w:rsidRPr="00AE061F">
        <w:rPr>
          <w:bCs/>
          <w:sz w:val="22"/>
          <w:szCs w:val="22"/>
        </w:rPr>
        <w:t>any items children may be required to bring with them).</w:t>
      </w:r>
    </w:p>
    <w:p w14:paraId="7ADA2D80" w14:textId="3777F4A3" w:rsidR="00F21474" w:rsidRPr="00AE061F" w:rsidRDefault="004C3B2F" w:rsidP="00AE061F">
      <w:pPr>
        <w:numPr>
          <w:ilvl w:val="0"/>
          <w:numId w:val="26"/>
        </w:numPr>
        <w:tabs>
          <w:tab w:val="clear" w:pos="720"/>
          <w:tab w:val="num" w:pos="426"/>
        </w:tabs>
        <w:spacing w:after="120" w:line="240" w:lineRule="auto"/>
        <w:ind w:left="426" w:hanging="284"/>
        <w:rPr>
          <w:rFonts w:ascii="Arial" w:hAnsi="Arial" w:cs="Arial"/>
        </w:rPr>
      </w:pPr>
      <w:r w:rsidRPr="00AE061F">
        <w:rPr>
          <w:rFonts w:ascii="Arial" w:hAnsi="Arial" w:cs="Arial"/>
        </w:rPr>
        <w:t>A child may not attend an excursion if w</w:t>
      </w:r>
      <w:r w:rsidR="00F21474" w:rsidRPr="00AE061F">
        <w:rPr>
          <w:rFonts w:ascii="Arial" w:hAnsi="Arial" w:cs="Arial"/>
        </w:rPr>
        <w:t>ritten permission from parents</w:t>
      </w:r>
      <w:r w:rsidRPr="00AE061F">
        <w:rPr>
          <w:rFonts w:ascii="Arial" w:hAnsi="Arial" w:cs="Arial"/>
        </w:rPr>
        <w:t xml:space="preserve"> or an authorised nominee</w:t>
      </w:r>
      <w:r w:rsidR="00F21474" w:rsidRPr="00AE061F">
        <w:rPr>
          <w:rFonts w:ascii="Arial" w:hAnsi="Arial" w:cs="Arial"/>
        </w:rPr>
        <w:t xml:space="preserve"> </w:t>
      </w:r>
      <w:r w:rsidRPr="00AE061F">
        <w:rPr>
          <w:rFonts w:ascii="Arial" w:hAnsi="Arial" w:cs="Arial"/>
        </w:rPr>
        <w:t>has not be</w:t>
      </w:r>
      <w:r w:rsidR="003B0345" w:rsidRPr="00AE061F">
        <w:rPr>
          <w:rFonts w:ascii="Arial" w:hAnsi="Arial" w:cs="Arial"/>
        </w:rPr>
        <w:t>en</w:t>
      </w:r>
      <w:r w:rsidRPr="00AE061F">
        <w:rPr>
          <w:rFonts w:ascii="Arial" w:hAnsi="Arial" w:cs="Arial"/>
        </w:rPr>
        <w:t xml:space="preserve"> obtained using the Excursion Consent Form</w:t>
      </w:r>
      <w:r w:rsidR="00F21474" w:rsidRPr="00AE061F">
        <w:rPr>
          <w:rFonts w:ascii="Arial" w:hAnsi="Arial" w:cs="Arial"/>
        </w:rPr>
        <w:t>.</w:t>
      </w:r>
      <w:r w:rsidR="00F21474" w:rsidRPr="00AE061F">
        <w:rPr>
          <w:rFonts w:ascii="Arial" w:hAnsi="Arial" w:cs="Arial"/>
          <w:bCs/>
        </w:rPr>
        <w:t xml:space="preserve"> </w:t>
      </w:r>
    </w:p>
    <w:p w14:paraId="03331F1B" w14:textId="38087653" w:rsidR="004C3B2F" w:rsidRPr="00AE061F" w:rsidRDefault="00F21474" w:rsidP="00AE061F">
      <w:pPr>
        <w:numPr>
          <w:ilvl w:val="0"/>
          <w:numId w:val="26"/>
        </w:numPr>
        <w:tabs>
          <w:tab w:val="clear" w:pos="720"/>
          <w:tab w:val="num" w:pos="426"/>
        </w:tabs>
        <w:spacing w:after="240" w:line="240" w:lineRule="auto"/>
        <w:ind w:left="426" w:hanging="284"/>
        <w:rPr>
          <w:rFonts w:ascii="Arial" w:hAnsi="Arial" w:cs="Arial"/>
        </w:rPr>
      </w:pPr>
      <w:r w:rsidRPr="00AE061F">
        <w:rPr>
          <w:rFonts w:ascii="Arial" w:hAnsi="Arial" w:cs="Arial"/>
        </w:rPr>
        <w:lastRenderedPageBreak/>
        <w:t xml:space="preserve">By signing the excursion permission form, the parent is authorising their child to attend the </w:t>
      </w:r>
      <w:r w:rsidR="004C3B2F" w:rsidRPr="00AE061F">
        <w:rPr>
          <w:rFonts w:ascii="Arial" w:hAnsi="Arial" w:cs="Arial"/>
        </w:rPr>
        <w:t xml:space="preserve">excursion and participate in the </w:t>
      </w:r>
      <w:r w:rsidRPr="00AE061F">
        <w:rPr>
          <w:rFonts w:ascii="Arial" w:hAnsi="Arial" w:cs="Arial"/>
        </w:rPr>
        <w:t xml:space="preserve">activities stated.  </w:t>
      </w:r>
    </w:p>
    <w:p w14:paraId="558F5474" w14:textId="77777777" w:rsidR="00F21474" w:rsidRPr="00AE061F" w:rsidRDefault="00F21474" w:rsidP="00AE061F">
      <w:pPr>
        <w:pStyle w:val="Default"/>
        <w:spacing w:before="160" w:after="160"/>
        <w:jc w:val="both"/>
        <w:rPr>
          <w:b/>
          <w:bCs/>
          <w:sz w:val="22"/>
          <w:szCs w:val="22"/>
        </w:rPr>
      </w:pPr>
      <w:r w:rsidRPr="00AE061F">
        <w:rPr>
          <w:b/>
          <w:bCs/>
          <w:sz w:val="22"/>
          <w:szCs w:val="22"/>
        </w:rPr>
        <w:t xml:space="preserve"> Staffing and supervision</w:t>
      </w:r>
    </w:p>
    <w:p w14:paraId="76A7C8E5" w14:textId="12C4B64E" w:rsidR="00F21474" w:rsidRPr="00AE061F" w:rsidRDefault="004C3B2F" w:rsidP="007C0EEA">
      <w:pPr>
        <w:pStyle w:val="Default"/>
        <w:spacing w:after="160"/>
        <w:ind w:right="-45"/>
        <w:jc w:val="both"/>
        <w:rPr>
          <w:sz w:val="22"/>
          <w:szCs w:val="22"/>
        </w:rPr>
      </w:pPr>
      <w:r w:rsidRPr="00AE061F">
        <w:rPr>
          <w:sz w:val="22"/>
          <w:szCs w:val="22"/>
        </w:rPr>
        <w:t>A</w:t>
      </w:r>
      <w:r w:rsidR="00F21474" w:rsidRPr="00AE061F">
        <w:rPr>
          <w:sz w:val="22"/>
          <w:szCs w:val="22"/>
        </w:rPr>
        <w:t xml:space="preserve">n educator who is at least 21 years of age </w:t>
      </w:r>
      <w:r w:rsidRPr="00AE061F">
        <w:rPr>
          <w:sz w:val="22"/>
          <w:szCs w:val="22"/>
        </w:rPr>
        <w:t xml:space="preserve">is appointed by the Nominated Supervisor </w:t>
      </w:r>
      <w:r w:rsidR="00F21474" w:rsidRPr="00AE061F">
        <w:rPr>
          <w:sz w:val="22"/>
          <w:szCs w:val="22"/>
        </w:rPr>
        <w:t xml:space="preserve">to be the person in charge of an excursion from the </w:t>
      </w:r>
      <w:r w:rsidR="00326053">
        <w:rPr>
          <w:sz w:val="22"/>
          <w:szCs w:val="22"/>
        </w:rPr>
        <w:t>S</w:t>
      </w:r>
      <w:r w:rsidR="00F21474" w:rsidRPr="00AE061F">
        <w:rPr>
          <w:sz w:val="22"/>
          <w:szCs w:val="22"/>
        </w:rPr>
        <w:t xml:space="preserve">ervice.  The educator in charge of the excursion </w:t>
      </w:r>
      <w:r w:rsidRPr="00AE061F">
        <w:rPr>
          <w:sz w:val="22"/>
          <w:szCs w:val="22"/>
        </w:rPr>
        <w:t>has the role of ensuring</w:t>
      </w:r>
      <w:r w:rsidR="00F21474" w:rsidRPr="00AE061F">
        <w:rPr>
          <w:sz w:val="22"/>
          <w:szCs w:val="22"/>
        </w:rPr>
        <w:t xml:space="preserve"> that all educators and volunteers attending the excursion are aware of their responsibilities.</w:t>
      </w:r>
    </w:p>
    <w:p w14:paraId="1DD2E278" w14:textId="78C36073" w:rsidR="00F21474" w:rsidRPr="00AE061F" w:rsidRDefault="003B0345" w:rsidP="007C0EEA">
      <w:pPr>
        <w:pStyle w:val="Default"/>
        <w:spacing w:after="160"/>
        <w:ind w:right="-46"/>
        <w:jc w:val="both"/>
        <w:rPr>
          <w:sz w:val="22"/>
          <w:szCs w:val="22"/>
        </w:rPr>
      </w:pPr>
      <w:r w:rsidRPr="00AE061F">
        <w:rPr>
          <w:sz w:val="22"/>
          <w:szCs w:val="22"/>
          <w:lang w:eastAsia="en-US"/>
        </w:rPr>
        <w:t>An adequate number</w:t>
      </w:r>
      <w:r w:rsidR="00F21474" w:rsidRPr="00AE061F">
        <w:rPr>
          <w:sz w:val="22"/>
          <w:szCs w:val="22"/>
          <w:lang w:eastAsia="en-US"/>
        </w:rPr>
        <w:t xml:space="preserve"> of educators to effectively supervise the children must </w:t>
      </w:r>
      <w:r w:rsidR="00326053">
        <w:rPr>
          <w:sz w:val="22"/>
          <w:szCs w:val="22"/>
          <w:lang w:eastAsia="en-US"/>
        </w:rPr>
        <w:t>be</w:t>
      </w:r>
      <w:r w:rsidRPr="00AE061F">
        <w:rPr>
          <w:sz w:val="22"/>
          <w:szCs w:val="22"/>
          <w:lang w:eastAsia="en-US"/>
        </w:rPr>
        <w:t xml:space="preserve"> </w:t>
      </w:r>
      <w:r w:rsidR="00F21474" w:rsidRPr="00AE061F">
        <w:rPr>
          <w:sz w:val="22"/>
          <w:szCs w:val="22"/>
          <w:lang w:eastAsia="en-US"/>
        </w:rPr>
        <w:t xml:space="preserve">rostered </w:t>
      </w:r>
      <w:r w:rsidRPr="00AE061F">
        <w:rPr>
          <w:sz w:val="22"/>
          <w:szCs w:val="22"/>
          <w:lang w:eastAsia="en-US"/>
        </w:rPr>
        <w:t>for each excursion</w:t>
      </w:r>
      <w:r w:rsidR="00F21474" w:rsidRPr="00AE061F">
        <w:rPr>
          <w:sz w:val="22"/>
          <w:szCs w:val="22"/>
          <w:lang w:eastAsia="en-US"/>
        </w:rPr>
        <w:t>.  Numbers of educators must take into consideration the needs, ages and developmental stage</w:t>
      </w:r>
      <w:r w:rsidRPr="00AE061F">
        <w:rPr>
          <w:sz w:val="22"/>
          <w:szCs w:val="22"/>
          <w:lang w:eastAsia="en-US"/>
        </w:rPr>
        <w:t>s</w:t>
      </w:r>
      <w:r w:rsidR="00F21474" w:rsidRPr="00AE061F">
        <w:rPr>
          <w:sz w:val="22"/>
          <w:szCs w:val="22"/>
          <w:lang w:eastAsia="en-US"/>
        </w:rPr>
        <w:t xml:space="preserve"> of the children attending</w:t>
      </w:r>
      <w:r w:rsidRPr="00AE061F">
        <w:rPr>
          <w:sz w:val="22"/>
          <w:szCs w:val="22"/>
          <w:lang w:eastAsia="en-US"/>
        </w:rPr>
        <w:t xml:space="preserve"> the excursion and be based on the risk assessment for </w:t>
      </w:r>
      <w:r w:rsidR="00F21474" w:rsidRPr="00AE061F">
        <w:rPr>
          <w:sz w:val="22"/>
          <w:szCs w:val="22"/>
          <w:lang w:eastAsia="en-US"/>
        </w:rPr>
        <w:t>the excursion. </w:t>
      </w:r>
    </w:p>
    <w:p w14:paraId="09A79EC4" w14:textId="77777777" w:rsidR="003B0345" w:rsidRPr="00AE061F" w:rsidRDefault="00F21474" w:rsidP="007C0EEA">
      <w:pPr>
        <w:pStyle w:val="Default"/>
        <w:spacing w:after="160"/>
        <w:ind w:right="-46"/>
        <w:jc w:val="both"/>
        <w:rPr>
          <w:sz w:val="22"/>
          <w:szCs w:val="22"/>
        </w:rPr>
      </w:pPr>
      <w:r w:rsidRPr="00AE061F">
        <w:rPr>
          <w:sz w:val="22"/>
          <w:szCs w:val="22"/>
        </w:rPr>
        <w:t xml:space="preserve">The educator to child ratios </w:t>
      </w:r>
      <w:r w:rsidR="004C3B2F" w:rsidRPr="00AE061F">
        <w:rPr>
          <w:sz w:val="22"/>
          <w:szCs w:val="22"/>
        </w:rPr>
        <w:t>are</w:t>
      </w:r>
      <w:r w:rsidRPr="00AE061F">
        <w:rPr>
          <w:sz w:val="22"/>
          <w:szCs w:val="22"/>
        </w:rPr>
        <w:t xml:space="preserve"> maintained in accordance with the </w:t>
      </w:r>
      <w:r w:rsidRPr="00AE061F">
        <w:rPr>
          <w:i/>
          <w:sz w:val="22"/>
          <w:szCs w:val="22"/>
        </w:rPr>
        <w:t>Education and Care Services National Regulations 2012</w:t>
      </w:r>
      <w:r w:rsidRPr="00AE061F">
        <w:rPr>
          <w:sz w:val="22"/>
          <w:szCs w:val="22"/>
        </w:rPr>
        <w:t xml:space="preserve"> at all times.</w:t>
      </w:r>
      <w:r w:rsidR="004C3B2F" w:rsidRPr="00AE061F">
        <w:rPr>
          <w:sz w:val="22"/>
          <w:szCs w:val="22"/>
        </w:rPr>
        <w:t xml:space="preserve">  For most excursions, this</w:t>
      </w:r>
      <w:r w:rsidRPr="00AE061F">
        <w:rPr>
          <w:sz w:val="22"/>
          <w:szCs w:val="22"/>
        </w:rPr>
        <w:t xml:space="preserve"> mean</w:t>
      </w:r>
      <w:r w:rsidR="004C3B2F" w:rsidRPr="00AE061F">
        <w:rPr>
          <w:sz w:val="22"/>
          <w:szCs w:val="22"/>
        </w:rPr>
        <w:t>s</w:t>
      </w:r>
      <w:r w:rsidRPr="00AE061F">
        <w:rPr>
          <w:sz w:val="22"/>
          <w:szCs w:val="22"/>
        </w:rPr>
        <w:t xml:space="preserve"> an educator to child ratio of one educator for every ten children (or for any remainder fewer than ten) attending the excursion. </w:t>
      </w:r>
    </w:p>
    <w:p w14:paraId="6DF7E168" w14:textId="7AD3EE8A" w:rsidR="003B0345" w:rsidRPr="00AE061F" w:rsidRDefault="003B0345" w:rsidP="007C0EEA">
      <w:pPr>
        <w:pStyle w:val="Default"/>
        <w:spacing w:after="160"/>
        <w:ind w:right="-46"/>
        <w:jc w:val="both"/>
        <w:rPr>
          <w:sz w:val="22"/>
          <w:szCs w:val="22"/>
        </w:rPr>
      </w:pPr>
      <w:r w:rsidRPr="00AE061F">
        <w:rPr>
          <w:sz w:val="22"/>
          <w:szCs w:val="22"/>
        </w:rPr>
        <w:t xml:space="preserve">When a water hazard is accessible at an excursion venue a minimum ratio of one educator </w:t>
      </w:r>
      <w:r w:rsidR="009C309F" w:rsidRPr="00AE061F">
        <w:rPr>
          <w:sz w:val="22"/>
          <w:szCs w:val="22"/>
        </w:rPr>
        <w:t xml:space="preserve">or adult volunteer </w:t>
      </w:r>
      <w:r w:rsidRPr="00AE061F">
        <w:rPr>
          <w:sz w:val="22"/>
          <w:szCs w:val="22"/>
        </w:rPr>
        <w:t>to every seven children is applied.</w:t>
      </w:r>
    </w:p>
    <w:p w14:paraId="3E46D103" w14:textId="7E82760E" w:rsidR="00F21474" w:rsidRPr="00AE061F" w:rsidRDefault="00F21474" w:rsidP="007C0EEA">
      <w:pPr>
        <w:pStyle w:val="Default"/>
        <w:spacing w:after="160"/>
        <w:ind w:right="-46"/>
        <w:jc w:val="both"/>
        <w:rPr>
          <w:sz w:val="22"/>
          <w:szCs w:val="22"/>
        </w:rPr>
      </w:pPr>
      <w:r w:rsidRPr="00AE061F">
        <w:rPr>
          <w:sz w:val="22"/>
          <w:szCs w:val="22"/>
        </w:rPr>
        <w:t xml:space="preserve">When an excursion involves challenging activities the ratio of one educator or adult volunteer to every five children </w:t>
      </w:r>
      <w:r w:rsidR="003B0345" w:rsidRPr="00AE061F">
        <w:rPr>
          <w:sz w:val="22"/>
          <w:szCs w:val="22"/>
        </w:rPr>
        <w:t>is</w:t>
      </w:r>
      <w:r w:rsidRPr="00AE061F">
        <w:rPr>
          <w:sz w:val="22"/>
          <w:szCs w:val="22"/>
        </w:rPr>
        <w:t xml:space="preserve"> applied. </w:t>
      </w:r>
    </w:p>
    <w:p w14:paraId="3DCD3B81" w14:textId="517FFC4A" w:rsidR="00F21474" w:rsidRPr="00AE061F" w:rsidRDefault="00F21474" w:rsidP="007C0EEA">
      <w:pPr>
        <w:pStyle w:val="Default"/>
        <w:spacing w:after="160"/>
        <w:ind w:right="-46"/>
        <w:jc w:val="both"/>
        <w:rPr>
          <w:sz w:val="22"/>
          <w:szCs w:val="22"/>
        </w:rPr>
      </w:pPr>
      <w:r w:rsidRPr="00AE061F">
        <w:rPr>
          <w:sz w:val="22"/>
          <w:szCs w:val="22"/>
        </w:rPr>
        <w:t xml:space="preserve">At no time </w:t>
      </w:r>
      <w:r w:rsidR="004C3B2F" w:rsidRPr="00AE061F">
        <w:rPr>
          <w:sz w:val="22"/>
          <w:szCs w:val="22"/>
        </w:rPr>
        <w:t>is an excursion conducted by only</w:t>
      </w:r>
      <w:r w:rsidRPr="00AE061F">
        <w:rPr>
          <w:sz w:val="22"/>
          <w:szCs w:val="22"/>
        </w:rPr>
        <w:t xml:space="preserve"> one educator. Where only one educator would be required to meet </w:t>
      </w:r>
      <w:r w:rsidR="009C309F" w:rsidRPr="00AE061F">
        <w:rPr>
          <w:sz w:val="22"/>
          <w:szCs w:val="22"/>
        </w:rPr>
        <w:t xml:space="preserve">educator </w:t>
      </w:r>
      <w:r w:rsidRPr="00AE061F">
        <w:rPr>
          <w:sz w:val="22"/>
          <w:szCs w:val="22"/>
        </w:rPr>
        <w:t>to child ratios</w:t>
      </w:r>
      <w:r w:rsidR="009C309F" w:rsidRPr="00AE061F">
        <w:rPr>
          <w:sz w:val="22"/>
          <w:szCs w:val="22"/>
        </w:rPr>
        <w:t>,</w:t>
      </w:r>
      <w:r w:rsidRPr="00AE061F">
        <w:rPr>
          <w:sz w:val="22"/>
          <w:szCs w:val="22"/>
        </w:rPr>
        <w:t xml:space="preserve"> at least one other educator or volunteer will attend the excursion.</w:t>
      </w:r>
    </w:p>
    <w:p w14:paraId="15AD1E61" w14:textId="3B007BB1" w:rsidR="003804BD" w:rsidRPr="00AE061F" w:rsidRDefault="00F21474" w:rsidP="007C0EEA">
      <w:pPr>
        <w:pStyle w:val="Default"/>
        <w:spacing w:after="160"/>
        <w:jc w:val="both"/>
        <w:rPr>
          <w:sz w:val="22"/>
          <w:szCs w:val="22"/>
        </w:rPr>
      </w:pPr>
      <w:r w:rsidRPr="00AE061F">
        <w:rPr>
          <w:sz w:val="22"/>
          <w:szCs w:val="22"/>
        </w:rPr>
        <w:t xml:space="preserve">At least one educator </w:t>
      </w:r>
      <w:r w:rsidR="004C3B2F" w:rsidRPr="00AE061F">
        <w:rPr>
          <w:sz w:val="22"/>
          <w:szCs w:val="22"/>
        </w:rPr>
        <w:t xml:space="preserve">who </w:t>
      </w:r>
      <w:r w:rsidRPr="00AE061F">
        <w:rPr>
          <w:sz w:val="22"/>
          <w:szCs w:val="22"/>
        </w:rPr>
        <w:t>hold</w:t>
      </w:r>
      <w:r w:rsidR="004C3B2F" w:rsidRPr="00AE061F">
        <w:rPr>
          <w:sz w:val="22"/>
          <w:szCs w:val="22"/>
        </w:rPr>
        <w:t>s</w:t>
      </w:r>
      <w:r w:rsidRPr="00AE061F">
        <w:rPr>
          <w:sz w:val="22"/>
          <w:szCs w:val="22"/>
        </w:rPr>
        <w:t xml:space="preserve"> current first aid qualifications as well as anaphylaxis and asthma management qualifications</w:t>
      </w:r>
      <w:r w:rsidR="004C3B2F" w:rsidRPr="00AE061F">
        <w:rPr>
          <w:sz w:val="22"/>
          <w:szCs w:val="22"/>
        </w:rPr>
        <w:t xml:space="preserve"> accompanies each excursion</w:t>
      </w:r>
      <w:r w:rsidRPr="00AE061F">
        <w:rPr>
          <w:sz w:val="22"/>
          <w:szCs w:val="22"/>
        </w:rPr>
        <w:t>.</w:t>
      </w:r>
    </w:p>
    <w:p w14:paraId="372106C1" w14:textId="77777777" w:rsidR="00F21474" w:rsidRPr="00AE061F" w:rsidRDefault="00F21474" w:rsidP="00AE061F">
      <w:pPr>
        <w:pStyle w:val="Default"/>
        <w:spacing w:before="160" w:after="160"/>
        <w:jc w:val="both"/>
        <w:rPr>
          <w:b/>
          <w:bCs/>
          <w:sz w:val="22"/>
          <w:szCs w:val="22"/>
        </w:rPr>
      </w:pPr>
      <w:r w:rsidRPr="00AE061F">
        <w:rPr>
          <w:b/>
          <w:bCs/>
          <w:sz w:val="22"/>
          <w:szCs w:val="22"/>
        </w:rPr>
        <w:t xml:space="preserve">Staff practices during excursions  </w:t>
      </w:r>
    </w:p>
    <w:p w14:paraId="090CDB61" w14:textId="278C22F8" w:rsidR="00F21474" w:rsidRPr="00AE061F" w:rsidRDefault="00F21474" w:rsidP="007C0EEA">
      <w:pPr>
        <w:spacing w:line="240" w:lineRule="auto"/>
        <w:jc w:val="both"/>
        <w:rPr>
          <w:rFonts w:ascii="Arial" w:hAnsi="Arial" w:cs="Arial"/>
        </w:rPr>
      </w:pPr>
      <w:r w:rsidRPr="00AE061F">
        <w:rPr>
          <w:rFonts w:ascii="Arial" w:hAnsi="Arial" w:cs="Arial"/>
        </w:rPr>
        <w:t xml:space="preserve">Head counts </w:t>
      </w:r>
      <w:r w:rsidR="004C3B2F" w:rsidRPr="00AE061F">
        <w:rPr>
          <w:rFonts w:ascii="Arial" w:hAnsi="Arial" w:cs="Arial"/>
        </w:rPr>
        <w:t>are</w:t>
      </w:r>
      <w:r w:rsidRPr="00AE061F">
        <w:rPr>
          <w:rFonts w:ascii="Arial" w:hAnsi="Arial" w:cs="Arial"/>
        </w:rPr>
        <w:t xml:space="preserve"> conducted regularly throughout the duration of the excursion.</w:t>
      </w:r>
    </w:p>
    <w:p w14:paraId="4D48D3BB" w14:textId="77777777" w:rsidR="00F21474" w:rsidRPr="00AE061F" w:rsidRDefault="00F21474" w:rsidP="007C0EEA">
      <w:pPr>
        <w:spacing w:line="240" w:lineRule="auto"/>
        <w:jc w:val="both"/>
        <w:rPr>
          <w:rFonts w:ascii="Arial" w:hAnsi="Arial" w:cs="Arial"/>
        </w:rPr>
      </w:pPr>
      <w:r w:rsidRPr="00AE061F">
        <w:rPr>
          <w:rFonts w:ascii="Arial" w:hAnsi="Arial" w:cs="Arial"/>
        </w:rPr>
        <w:t>An educator must inspect all public toilets before children use them. An educator and at least one other child must accompany any child when using a public toilet.</w:t>
      </w:r>
    </w:p>
    <w:p w14:paraId="7DEF8F50" w14:textId="2643DBAE" w:rsidR="00F21474" w:rsidRPr="00AE061F" w:rsidRDefault="00F21474" w:rsidP="007C0EEA">
      <w:pPr>
        <w:spacing w:line="240" w:lineRule="auto"/>
        <w:jc w:val="both"/>
        <w:rPr>
          <w:rFonts w:ascii="Arial" w:hAnsi="Arial" w:cs="Arial"/>
        </w:rPr>
      </w:pPr>
      <w:r w:rsidRPr="00AE061F">
        <w:rPr>
          <w:rFonts w:ascii="Arial" w:hAnsi="Arial" w:cs="Arial"/>
        </w:rPr>
        <w:t xml:space="preserve">When </w:t>
      </w:r>
      <w:r w:rsidR="004C3B2F" w:rsidRPr="00AE061F">
        <w:rPr>
          <w:rFonts w:ascii="Arial" w:hAnsi="Arial" w:cs="Arial"/>
        </w:rPr>
        <w:t xml:space="preserve">the excursion involves </w:t>
      </w:r>
      <w:r w:rsidRPr="00AE061F">
        <w:rPr>
          <w:rFonts w:ascii="Arial" w:hAnsi="Arial" w:cs="Arial"/>
        </w:rPr>
        <w:t xml:space="preserve">walking </w:t>
      </w:r>
      <w:r w:rsidR="004C3B2F" w:rsidRPr="00AE061F">
        <w:rPr>
          <w:rFonts w:ascii="Arial" w:hAnsi="Arial" w:cs="Arial"/>
        </w:rPr>
        <w:t>as a large group</w:t>
      </w:r>
      <w:r w:rsidRPr="00AE061F">
        <w:rPr>
          <w:rFonts w:ascii="Arial" w:hAnsi="Arial" w:cs="Arial"/>
        </w:rPr>
        <w:t>, one educator must lead the group, another to follow at the back, and the remaining educators spaced alongside the group.</w:t>
      </w:r>
    </w:p>
    <w:p w14:paraId="6A59DCDB" w14:textId="47A1B88B" w:rsidR="00F21474" w:rsidRPr="00AE061F" w:rsidRDefault="00F21474" w:rsidP="007C0EEA">
      <w:pPr>
        <w:spacing w:line="240" w:lineRule="auto"/>
        <w:jc w:val="both"/>
        <w:rPr>
          <w:rFonts w:ascii="Arial" w:hAnsi="Arial" w:cs="Arial"/>
        </w:rPr>
      </w:pPr>
      <w:r w:rsidRPr="00AE061F">
        <w:rPr>
          <w:rFonts w:ascii="Arial" w:hAnsi="Arial" w:cs="Arial"/>
        </w:rPr>
        <w:t xml:space="preserve">When crossing a road, a pedestrian crossing must be used </w:t>
      </w:r>
      <w:r w:rsidR="004C3B2F" w:rsidRPr="00AE061F">
        <w:rPr>
          <w:rFonts w:ascii="Arial" w:hAnsi="Arial" w:cs="Arial"/>
        </w:rPr>
        <w:t>where available</w:t>
      </w:r>
      <w:r w:rsidRPr="00AE061F">
        <w:rPr>
          <w:rFonts w:ascii="Arial" w:hAnsi="Arial" w:cs="Arial"/>
        </w:rPr>
        <w:t>.  If there is no pedestrian crossing, the safest way to cross the road must be determined.  One educator must step out onto the road (when safe to do so), and if necessary, stop traffic from both directions. The remaining educators then lead children across the road.</w:t>
      </w:r>
    </w:p>
    <w:p w14:paraId="147AB3E0" w14:textId="22317CF9" w:rsidR="00F21474" w:rsidRPr="00AE061F" w:rsidRDefault="00F21474" w:rsidP="007C0EEA">
      <w:pPr>
        <w:spacing w:line="240" w:lineRule="auto"/>
        <w:jc w:val="both"/>
        <w:rPr>
          <w:rFonts w:ascii="Arial" w:hAnsi="Arial" w:cs="Arial"/>
        </w:rPr>
      </w:pPr>
      <w:r w:rsidRPr="00AE061F">
        <w:rPr>
          <w:rFonts w:ascii="Arial" w:hAnsi="Arial" w:cs="Arial"/>
        </w:rPr>
        <w:t>Educators supervising a challenging activity ensure that children comply with the set safety standards, follow safe practices and wear any safety equipment deemed necessary by the operator.</w:t>
      </w:r>
    </w:p>
    <w:p w14:paraId="42534495" w14:textId="71F2051C" w:rsidR="00F21474" w:rsidRPr="00AE061F" w:rsidRDefault="00F21474" w:rsidP="007C0EEA">
      <w:pPr>
        <w:spacing w:line="240" w:lineRule="auto"/>
        <w:jc w:val="both"/>
        <w:rPr>
          <w:rFonts w:ascii="Arial" w:hAnsi="Arial" w:cs="Arial"/>
        </w:rPr>
      </w:pPr>
      <w:r w:rsidRPr="00AE061F">
        <w:rPr>
          <w:rFonts w:ascii="Arial" w:hAnsi="Arial" w:cs="Arial"/>
        </w:rPr>
        <w:t>When participating in an excursion where children are</w:t>
      </w:r>
      <w:r w:rsidR="004C3B2F" w:rsidRPr="00AE061F">
        <w:rPr>
          <w:rFonts w:ascii="Arial" w:hAnsi="Arial" w:cs="Arial"/>
        </w:rPr>
        <w:t xml:space="preserve"> in or near water educators</w:t>
      </w:r>
      <w:r w:rsidRPr="00AE061F">
        <w:rPr>
          <w:rFonts w:ascii="Arial" w:hAnsi="Arial" w:cs="Arial"/>
        </w:rPr>
        <w:t xml:space="preserve"> remain in close proximity to children and maintain constant visual contact. </w:t>
      </w:r>
    </w:p>
    <w:p w14:paraId="7932EDA4" w14:textId="77777777" w:rsidR="00F21474" w:rsidRPr="00AE061F" w:rsidRDefault="00F21474" w:rsidP="00AE061F">
      <w:pPr>
        <w:pStyle w:val="Default"/>
        <w:spacing w:before="160" w:after="160"/>
        <w:jc w:val="both"/>
        <w:rPr>
          <w:b/>
          <w:bCs/>
          <w:sz w:val="22"/>
          <w:szCs w:val="22"/>
        </w:rPr>
      </w:pPr>
      <w:r w:rsidRPr="00AE061F">
        <w:rPr>
          <w:b/>
          <w:bCs/>
          <w:sz w:val="22"/>
          <w:szCs w:val="22"/>
        </w:rPr>
        <w:t>Information and Equipment</w:t>
      </w:r>
    </w:p>
    <w:p w14:paraId="31D3A331" w14:textId="1255B59A" w:rsidR="00F21474" w:rsidRPr="00AE061F" w:rsidRDefault="00F21474" w:rsidP="007C0EEA">
      <w:pPr>
        <w:spacing w:line="240" w:lineRule="auto"/>
        <w:rPr>
          <w:rFonts w:ascii="Arial" w:hAnsi="Arial" w:cs="Arial"/>
        </w:rPr>
      </w:pPr>
      <w:r w:rsidRPr="00AE061F">
        <w:rPr>
          <w:rFonts w:ascii="Arial" w:hAnsi="Arial" w:cs="Arial"/>
        </w:rPr>
        <w:t>Information and equipmen</w:t>
      </w:r>
      <w:r w:rsidR="004C3B2F" w:rsidRPr="00AE061F">
        <w:rPr>
          <w:rFonts w:ascii="Arial" w:hAnsi="Arial" w:cs="Arial"/>
        </w:rPr>
        <w:t>t to be taken on excursions</w:t>
      </w:r>
      <w:r w:rsidRPr="00AE061F">
        <w:rPr>
          <w:rFonts w:ascii="Arial" w:hAnsi="Arial" w:cs="Arial"/>
        </w:rPr>
        <w:t xml:space="preserve"> include</w:t>
      </w:r>
      <w:r w:rsidR="009C309F" w:rsidRPr="00AE061F">
        <w:rPr>
          <w:rFonts w:ascii="Arial" w:hAnsi="Arial" w:cs="Arial"/>
        </w:rPr>
        <w:t>s</w:t>
      </w:r>
      <w:r w:rsidRPr="00AE061F">
        <w:rPr>
          <w:rFonts w:ascii="Arial" w:hAnsi="Arial" w:cs="Arial"/>
        </w:rPr>
        <w:t>:</w:t>
      </w:r>
    </w:p>
    <w:p w14:paraId="1F2856F6" w14:textId="7D249CCC" w:rsidR="00F21474" w:rsidRPr="00AE061F" w:rsidRDefault="00F21474" w:rsidP="00AE061F">
      <w:pPr>
        <w:numPr>
          <w:ilvl w:val="0"/>
          <w:numId w:val="28"/>
        </w:numPr>
        <w:spacing w:after="120" w:line="240" w:lineRule="auto"/>
        <w:ind w:left="714" w:hanging="357"/>
        <w:rPr>
          <w:rFonts w:ascii="Arial" w:hAnsi="Arial" w:cs="Arial"/>
        </w:rPr>
      </w:pPr>
      <w:r w:rsidRPr="00AE061F">
        <w:rPr>
          <w:rFonts w:ascii="Arial" w:hAnsi="Arial" w:cs="Arial"/>
        </w:rPr>
        <w:lastRenderedPageBreak/>
        <w:t>A list of all children with relevant personal details</w:t>
      </w:r>
      <w:r w:rsidR="009C309F" w:rsidRPr="00AE061F">
        <w:rPr>
          <w:rFonts w:ascii="Arial" w:hAnsi="Arial" w:cs="Arial"/>
        </w:rPr>
        <w:t>, including health care plans if relevant</w:t>
      </w:r>
      <w:r w:rsidRPr="00AE061F">
        <w:rPr>
          <w:rFonts w:ascii="Arial" w:hAnsi="Arial" w:cs="Arial"/>
        </w:rPr>
        <w:t xml:space="preserve"> and parent contact phone numbers.</w:t>
      </w:r>
    </w:p>
    <w:p w14:paraId="699CCBC5" w14:textId="77777777" w:rsidR="00F21474" w:rsidRPr="00AE061F" w:rsidRDefault="00F21474" w:rsidP="00AE061F">
      <w:pPr>
        <w:numPr>
          <w:ilvl w:val="0"/>
          <w:numId w:val="28"/>
        </w:numPr>
        <w:spacing w:after="120" w:line="240" w:lineRule="auto"/>
        <w:ind w:left="714" w:hanging="357"/>
        <w:rPr>
          <w:rFonts w:ascii="Arial" w:hAnsi="Arial" w:cs="Arial"/>
        </w:rPr>
      </w:pPr>
      <w:r w:rsidRPr="00AE061F">
        <w:rPr>
          <w:rFonts w:ascii="Arial" w:hAnsi="Arial" w:cs="Arial"/>
        </w:rPr>
        <w:t>A list of emergency procedures and contact numbers.</w:t>
      </w:r>
    </w:p>
    <w:p w14:paraId="3F422B71" w14:textId="54973C9B" w:rsidR="00F21474" w:rsidRPr="00AE061F" w:rsidRDefault="00F21474" w:rsidP="00AE061F">
      <w:pPr>
        <w:numPr>
          <w:ilvl w:val="0"/>
          <w:numId w:val="28"/>
        </w:numPr>
        <w:spacing w:after="120" w:line="240" w:lineRule="auto"/>
        <w:ind w:left="714" w:hanging="357"/>
        <w:rPr>
          <w:rFonts w:ascii="Arial" w:hAnsi="Arial" w:cs="Arial"/>
        </w:rPr>
      </w:pPr>
      <w:r w:rsidRPr="00AE061F">
        <w:rPr>
          <w:rFonts w:ascii="Arial" w:hAnsi="Arial" w:cs="Arial"/>
        </w:rPr>
        <w:t>A first aid kit, includi</w:t>
      </w:r>
      <w:r w:rsidR="009C309F" w:rsidRPr="00AE061F">
        <w:rPr>
          <w:rFonts w:ascii="Arial" w:hAnsi="Arial" w:cs="Arial"/>
        </w:rPr>
        <w:t>ng SPF 50+ broad-spectrum water-</w:t>
      </w:r>
      <w:r w:rsidRPr="00AE061F">
        <w:rPr>
          <w:rFonts w:ascii="Arial" w:hAnsi="Arial" w:cs="Arial"/>
        </w:rPr>
        <w:t>resistant sunscreen and children’s sun hats.</w:t>
      </w:r>
    </w:p>
    <w:p w14:paraId="688976F3" w14:textId="28E23F3C" w:rsidR="00F21474" w:rsidRPr="00AE061F" w:rsidRDefault="00F21474" w:rsidP="00AE061F">
      <w:pPr>
        <w:numPr>
          <w:ilvl w:val="0"/>
          <w:numId w:val="28"/>
        </w:numPr>
        <w:spacing w:after="120" w:line="240" w:lineRule="auto"/>
        <w:ind w:left="714" w:hanging="357"/>
        <w:rPr>
          <w:rFonts w:ascii="Arial" w:hAnsi="Arial" w:cs="Arial"/>
        </w:rPr>
      </w:pPr>
      <w:r w:rsidRPr="00AE061F">
        <w:rPr>
          <w:rFonts w:ascii="Arial" w:hAnsi="Arial" w:cs="Arial"/>
        </w:rPr>
        <w:t>Any medication</w:t>
      </w:r>
      <w:r w:rsidR="009C309F" w:rsidRPr="00AE061F">
        <w:rPr>
          <w:rFonts w:ascii="Arial" w:hAnsi="Arial" w:cs="Arial"/>
        </w:rPr>
        <w:t xml:space="preserve"> and medication authorisation forms</w:t>
      </w:r>
      <w:r w:rsidRPr="00AE061F">
        <w:rPr>
          <w:rFonts w:ascii="Arial" w:hAnsi="Arial" w:cs="Arial"/>
        </w:rPr>
        <w:t xml:space="preserve"> for children attending the excursion.</w:t>
      </w:r>
    </w:p>
    <w:p w14:paraId="7CA52D81" w14:textId="4D9AFFAA" w:rsidR="00F21474" w:rsidRPr="00AE061F" w:rsidRDefault="00F21474" w:rsidP="00AE061F">
      <w:pPr>
        <w:numPr>
          <w:ilvl w:val="0"/>
          <w:numId w:val="28"/>
        </w:numPr>
        <w:spacing w:after="120" w:line="240" w:lineRule="auto"/>
        <w:ind w:left="714" w:hanging="357"/>
        <w:rPr>
          <w:rFonts w:ascii="Arial" w:hAnsi="Arial" w:cs="Arial"/>
        </w:rPr>
      </w:pPr>
      <w:r w:rsidRPr="00AE061F">
        <w:rPr>
          <w:rFonts w:ascii="Arial" w:hAnsi="Arial" w:cs="Arial"/>
        </w:rPr>
        <w:t>A ful</w:t>
      </w:r>
      <w:r w:rsidR="009C309F" w:rsidRPr="00AE061F">
        <w:rPr>
          <w:rFonts w:ascii="Arial" w:hAnsi="Arial" w:cs="Arial"/>
        </w:rPr>
        <w:t>ly charged mobile phone with</w:t>
      </w:r>
      <w:r w:rsidRPr="00AE061F">
        <w:rPr>
          <w:rFonts w:ascii="Arial" w:hAnsi="Arial" w:cs="Arial"/>
        </w:rPr>
        <w:t xml:space="preserve"> emergency services contact numbers.</w:t>
      </w:r>
    </w:p>
    <w:p w14:paraId="67CF96E9" w14:textId="05CBD81C" w:rsidR="00F21474" w:rsidRPr="00AE061F" w:rsidRDefault="00F21474" w:rsidP="00AE061F">
      <w:pPr>
        <w:numPr>
          <w:ilvl w:val="0"/>
          <w:numId w:val="28"/>
        </w:numPr>
        <w:spacing w:after="120" w:line="240" w:lineRule="auto"/>
        <w:ind w:left="714" w:hanging="357"/>
        <w:rPr>
          <w:rFonts w:ascii="Arial" w:hAnsi="Arial" w:cs="Arial"/>
        </w:rPr>
      </w:pPr>
      <w:r w:rsidRPr="00AE061F">
        <w:rPr>
          <w:rFonts w:ascii="Arial" w:hAnsi="Arial" w:cs="Arial"/>
        </w:rPr>
        <w:t>Other information/equipment noted on the RMP.</w:t>
      </w:r>
    </w:p>
    <w:p w14:paraId="21DD5BF6" w14:textId="77777777" w:rsidR="00F21474" w:rsidRPr="00AE061F" w:rsidRDefault="00F21474" w:rsidP="00AE061F">
      <w:pPr>
        <w:numPr>
          <w:ilvl w:val="0"/>
          <w:numId w:val="28"/>
        </w:numPr>
        <w:spacing w:after="120" w:line="240" w:lineRule="auto"/>
        <w:ind w:left="714" w:hanging="357"/>
        <w:rPr>
          <w:rFonts w:ascii="Arial" w:hAnsi="Arial" w:cs="Arial"/>
        </w:rPr>
      </w:pPr>
      <w:r w:rsidRPr="00AE061F">
        <w:rPr>
          <w:rFonts w:ascii="Arial" w:hAnsi="Arial" w:cs="Arial"/>
        </w:rPr>
        <w:t>Hand sanitiser, soap or toilet paper if not already provided at the excursion venue.</w:t>
      </w:r>
    </w:p>
    <w:p w14:paraId="441DB4BF" w14:textId="77777777" w:rsidR="00F21474" w:rsidRPr="00AE061F" w:rsidRDefault="00F21474" w:rsidP="00AE061F">
      <w:pPr>
        <w:numPr>
          <w:ilvl w:val="0"/>
          <w:numId w:val="28"/>
        </w:numPr>
        <w:spacing w:after="240" w:line="240" w:lineRule="auto"/>
        <w:ind w:left="714" w:hanging="357"/>
        <w:outlineLvl w:val="0"/>
        <w:rPr>
          <w:rFonts w:ascii="Arial" w:hAnsi="Arial" w:cs="Arial"/>
          <w:b/>
          <w:bCs/>
          <w:kern w:val="36"/>
        </w:rPr>
      </w:pPr>
      <w:r w:rsidRPr="00AE061F">
        <w:rPr>
          <w:rFonts w:ascii="Arial" w:hAnsi="Arial" w:cs="Arial"/>
        </w:rPr>
        <w:t xml:space="preserve">Children may also be required to bring a water bottle, packed lunch and change of clothes. </w:t>
      </w:r>
    </w:p>
    <w:p w14:paraId="42ABEF0F" w14:textId="77777777" w:rsidR="00F21474" w:rsidRPr="00AE061F" w:rsidRDefault="00F21474" w:rsidP="00AE061F">
      <w:pPr>
        <w:pStyle w:val="Default"/>
        <w:spacing w:before="160" w:after="160"/>
        <w:jc w:val="both"/>
        <w:rPr>
          <w:b/>
          <w:bCs/>
          <w:sz w:val="22"/>
          <w:szCs w:val="22"/>
        </w:rPr>
      </w:pPr>
      <w:r w:rsidRPr="00AE061F">
        <w:rPr>
          <w:b/>
          <w:bCs/>
          <w:sz w:val="22"/>
          <w:szCs w:val="22"/>
        </w:rPr>
        <w:t xml:space="preserve"> Lost Child</w:t>
      </w:r>
    </w:p>
    <w:p w14:paraId="58FEECF6" w14:textId="2707ACC1" w:rsidR="00F21474" w:rsidRPr="00AE061F" w:rsidRDefault="00F21474" w:rsidP="007C0EEA">
      <w:pPr>
        <w:spacing w:line="240" w:lineRule="auto"/>
        <w:rPr>
          <w:rFonts w:ascii="Arial" w:hAnsi="Arial" w:cs="Arial"/>
        </w:rPr>
      </w:pPr>
      <w:r w:rsidRPr="00AE061F">
        <w:rPr>
          <w:rFonts w:ascii="Arial" w:hAnsi="Arial" w:cs="Arial"/>
        </w:rPr>
        <w:t xml:space="preserve">In the event that a child is </w:t>
      </w:r>
      <w:r w:rsidR="009C309F" w:rsidRPr="00AE061F">
        <w:rPr>
          <w:rFonts w:ascii="Arial" w:hAnsi="Arial" w:cs="Arial"/>
        </w:rPr>
        <w:t xml:space="preserve">unable to be located </w:t>
      </w:r>
      <w:r w:rsidRPr="00AE061F">
        <w:rPr>
          <w:rFonts w:ascii="Arial" w:hAnsi="Arial" w:cs="Arial"/>
        </w:rPr>
        <w:t xml:space="preserve">during an excursion the following practices </w:t>
      </w:r>
      <w:r w:rsidR="00DF59C3" w:rsidRPr="00AE061F">
        <w:rPr>
          <w:rFonts w:ascii="Arial" w:hAnsi="Arial" w:cs="Arial"/>
        </w:rPr>
        <w:t>are</w:t>
      </w:r>
      <w:r w:rsidRPr="00AE061F">
        <w:rPr>
          <w:rFonts w:ascii="Arial" w:hAnsi="Arial" w:cs="Arial"/>
        </w:rPr>
        <w:t xml:space="preserve"> implemented</w:t>
      </w:r>
      <w:r w:rsidR="00326053">
        <w:rPr>
          <w:rFonts w:ascii="Arial" w:hAnsi="Arial" w:cs="Arial"/>
        </w:rPr>
        <w:t>:</w:t>
      </w:r>
    </w:p>
    <w:p w14:paraId="46D58364" w14:textId="7583C8DD" w:rsidR="00F21474" w:rsidRPr="00AE061F" w:rsidRDefault="00DF59C3" w:rsidP="00AE061F">
      <w:pPr>
        <w:numPr>
          <w:ilvl w:val="0"/>
          <w:numId w:val="29"/>
        </w:numPr>
        <w:spacing w:after="120" w:line="240" w:lineRule="auto"/>
        <w:ind w:left="714" w:hanging="357"/>
        <w:rPr>
          <w:rFonts w:ascii="Arial" w:hAnsi="Arial" w:cs="Arial"/>
        </w:rPr>
      </w:pPr>
      <w:r w:rsidRPr="00AE061F">
        <w:rPr>
          <w:rFonts w:ascii="Arial" w:hAnsi="Arial" w:cs="Arial"/>
        </w:rPr>
        <w:t xml:space="preserve">All </w:t>
      </w:r>
      <w:r w:rsidR="00F21474" w:rsidRPr="00AE061F">
        <w:rPr>
          <w:rFonts w:ascii="Arial" w:hAnsi="Arial" w:cs="Arial"/>
        </w:rPr>
        <w:t xml:space="preserve">educators </w:t>
      </w:r>
      <w:r w:rsidRPr="00AE061F">
        <w:rPr>
          <w:rFonts w:ascii="Arial" w:hAnsi="Arial" w:cs="Arial"/>
        </w:rPr>
        <w:t>are informed</w:t>
      </w:r>
      <w:r w:rsidR="00F21474" w:rsidRPr="00AE061F">
        <w:rPr>
          <w:rFonts w:ascii="Arial" w:hAnsi="Arial" w:cs="Arial"/>
        </w:rPr>
        <w:t>.</w:t>
      </w:r>
    </w:p>
    <w:p w14:paraId="081E6DFF" w14:textId="04E7C5A5" w:rsidR="00F21474" w:rsidRPr="00AE061F" w:rsidRDefault="00FF048F" w:rsidP="00AE061F">
      <w:pPr>
        <w:numPr>
          <w:ilvl w:val="0"/>
          <w:numId w:val="29"/>
        </w:numPr>
        <w:spacing w:after="120" w:line="240" w:lineRule="auto"/>
        <w:ind w:left="714" w:hanging="357"/>
        <w:rPr>
          <w:rFonts w:ascii="Arial" w:hAnsi="Arial" w:cs="Arial"/>
        </w:rPr>
      </w:pPr>
      <w:r w:rsidRPr="00AE061F">
        <w:rPr>
          <w:rFonts w:ascii="Arial" w:hAnsi="Arial" w:cs="Arial"/>
        </w:rPr>
        <w:t>Determination of</w:t>
      </w:r>
      <w:r w:rsidR="009C309F" w:rsidRPr="00AE061F">
        <w:rPr>
          <w:rFonts w:ascii="Arial" w:hAnsi="Arial" w:cs="Arial"/>
        </w:rPr>
        <w:t xml:space="preserve"> when and where the child was last seen </w:t>
      </w:r>
    </w:p>
    <w:p w14:paraId="485FFA87" w14:textId="55DBAD11" w:rsidR="00FF048F" w:rsidRPr="00AE061F" w:rsidRDefault="009C309F" w:rsidP="00AE061F">
      <w:pPr>
        <w:numPr>
          <w:ilvl w:val="0"/>
          <w:numId w:val="29"/>
        </w:numPr>
        <w:spacing w:after="120" w:line="240" w:lineRule="auto"/>
        <w:ind w:left="714" w:hanging="357"/>
        <w:rPr>
          <w:rFonts w:ascii="Arial" w:hAnsi="Arial" w:cs="Arial"/>
        </w:rPr>
      </w:pPr>
      <w:r w:rsidRPr="00AE061F">
        <w:rPr>
          <w:rFonts w:ascii="Arial" w:hAnsi="Arial" w:cs="Arial"/>
        </w:rPr>
        <w:t xml:space="preserve">An identified educator </w:t>
      </w:r>
      <w:r w:rsidR="00FF048F" w:rsidRPr="00AE061F">
        <w:rPr>
          <w:rFonts w:ascii="Arial" w:hAnsi="Arial" w:cs="Arial"/>
        </w:rPr>
        <w:t>to</w:t>
      </w:r>
      <w:r w:rsidRPr="00AE061F">
        <w:rPr>
          <w:rFonts w:ascii="Arial" w:hAnsi="Arial" w:cs="Arial"/>
        </w:rPr>
        <w:t xml:space="preserve"> </w:t>
      </w:r>
      <w:r w:rsidR="00FF048F" w:rsidRPr="00AE061F">
        <w:rPr>
          <w:rFonts w:ascii="Arial" w:hAnsi="Arial" w:cs="Arial"/>
        </w:rPr>
        <w:t>check the identified meeting points while the remaining educators supervise the children</w:t>
      </w:r>
    </w:p>
    <w:p w14:paraId="126E7AE0" w14:textId="33896CFE" w:rsidR="00F21474" w:rsidRPr="00AE061F" w:rsidRDefault="00FF048F" w:rsidP="00AE061F">
      <w:pPr>
        <w:numPr>
          <w:ilvl w:val="0"/>
          <w:numId w:val="29"/>
        </w:numPr>
        <w:spacing w:after="120" w:line="240" w:lineRule="auto"/>
        <w:ind w:left="714" w:hanging="357"/>
        <w:rPr>
          <w:rFonts w:ascii="Arial" w:hAnsi="Arial" w:cs="Arial"/>
        </w:rPr>
      </w:pPr>
      <w:r w:rsidRPr="00AE061F">
        <w:rPr>
          <w:rFonts w:ascii="Arial" w:hAnsi="Arial" w:cs="Arial"/>
        </w:rPr>
        <w:t>If the child is not located at a meeting point the educator conducts a methodical search of the remainder of the premises</w:t>
      </w:r>
    </w:p>
    <w:p w14:paraId="66C767AB" w14:textId="3A270C0A" w:rsidR="00F21474" w:rsidRPr="00AE061F" w:rsidRDefault="00FF048F" w:rsidP="00AE061F">
      <w:pPr>
        <w:numPr>
          <w:ilvl w:val="0"/>
          <w:numId w:val="29"/>
        </w:numPr>
        <w:spacing w:after="120" w:line="240" w:lineRule="auto"/>
        <w:ind w:left="714" w:hanging="357"/>
        <w:rPr>
          <w:rFonts w:ascii="Arial" w:hAnsi="Arial" w:cs="Arial"/>
        </w:rPr>
      </w:pPr>
      <w:r w:rsidRPr="00AE061F">
        <w:rPr>
          <w:rFonts w:ascii="Arial" w:hAnsi="Arial" w:cs="Arial"/>
        </w:rPr>
        <w:t>V</w:t>
      </w:r>
      <w:r w:rsidR="00F21474" w:rsidRPr="00AE061F">
        <w:rPr>
          <w:rFonts w:ascii="Arial" w:hAnsi="Arial" w:cs="Arial"/>
        </w:rPr>
        <w:t xml:space="preserve">enue staff </w:t>
      </w:r>
      <w:r w:rsidRPr="00AE061F">
        <w:rPr>
          <w:rFonts w:ascii="Arial" w:hAnsi="Arial" w:cs="Arial"/>
        </w:rPr>
        <w:t>are advised of the missing child and requested to provide support with locating the child including an</w:t>
      </w:r>
      <w:r w:rsidR="00F21474" w:rsidRPr="00AE061F">
        <w:rPr>
          <w:rFonts w:ascii="Arial" w:hAnsi="Arial" w:cs="Arial"/>
        </w:rPr>
        <w:t xml:space="preserve"> announcement over a loudspeaker if possible.</w:t>
      </w:r>
    </w:p>
    <w:p w14:paraId="0AE0FCDE" w14:textId="77777777" w:rsidR="00F21474" w:rsidRPr="00AE061F" w:rsidRDefault="00F21474" w:rsidP="00AE061F">
      <w:pPr>
        <w:numPr>
          <w:ilvl w:val="0"/>
          <w:numId w:val="29"/>
        </w:numPr>
        <w:spacing w:after="120" w:line="240" w:lineRule="auto"/>
        <w:ind w:left="714" w:hanging="357"/>
        <w:rPr>
          <w:rFonts w:ascii="Arial" w:hAnsi="Arial" w:cs="Arial"/>
        </w:rPr>
      </w:pPr>
      <w:r w:rsidRPr="00AE061F">
        <w:rPr>
          <w:rFonts w:ascii="Arial" w:hAnsi="Arial" w:cs="Arial"/>
        </w:rPr>
        <w:t>Once initial checks have been undertaken and if the lost child has not been found, the Nominated Supervisor or excursion supervisor will call the Police and the parents.</w:t>
      </w:r>
    </w:p>
    <w:p w14:paraId="745179C8" w14:textId="77777777" w:rsidR="00F21474" w:rsidRPr="00AE061F" w:rsidRDefault="00F21474" w:rsidP="00AE061F">
      <w:pPr>
        <w:numPr>
          <w:ilvl w:val="0"/>
          <w:numId w:val="29"/>
        </w:numPr>
        <w:spacing w:after="240" w:line="240" w:lineRule="auto"/>
        <w:ind w:left="714" w:hanging="357"/>
        <w:rPr>
          <w:rFonts w:ascii="Arial" w:hAnsi="Arial" w:cs="Arial"/>
        </w:rPr>
      </w:pPr>
      <w:r w:rsidRPr="00AE061F">
        <w:rPr>
          <w:rFonts w:ascii="Arial" w:hAnsi="Arial" w:cs="Arial"/>
        </w:rPr>
        <w:t>Reassure any child who may be upset</w:t>
      </w:r>
    </w:p>
    <w:p w14:paraId="74B9E324" w14:textId="77777777" w:rsidR="00F21474" w:rsidRPr="00AE061F" w:rsidRDefault="00F21474" w:rsidP="00AE061F">
      <w:pPr>
        <w:pStyle w:val="Default"/>
        <w:spacing w:before="160" w:after="160"/>
        <w:jc w:val="both"/>
        <w:rPr>
          <w:b/>
          <w:bCs/>
          <w:sz w:val="22"/>
          <w:szCs w:val="22"/>
        </w:rPr>
      </w:pPr>
      <w:r w:rsidRPr="00AE061F">
        <w:rPr>
          <w:b/>
          <w:bCs/>
          <w:sz w:val="22"/>
          <w:szCs w:val="22"/>
        </w:rPr>
        <w:t xml:space="preserve">Transporting Children to/from an excursion: </w:t>
      </w:r>
    </w:p>
    <w:p w14:paraId="6458D3C5" w14:textId="0E7AEEDC" w:rsidR="00F21474" w:rsidRPr="00AE061F" w:rsidRDefault="00F21474" w:rsidP="007C0EEA">
      <w:pPr>
        <w:spacing w:line="240" w:lineRule="auto"/>
        <w:jc w:val="both"/>
        <w:rPr>
          <w:rFonts w:ascii="Arial" w:hAnsi="Arial" w:cs="Arial"/>
        </w:rPr>
      </w:pPr>
      <w:r w:rsidRPr="00AE061F">
        <w:rPr>
          <w:rFonts w:ascii="Arial" w:hAnsi="Arial" w:cs="Arial"/>
        </w:rPr>
        <w:t xml:space="preserve">If using public transport (such as bus, ferry, taxi, train, etc.) children </w:t>
      </w:r>
      <w:r w:rsidR="001E147A" w:rsidRPr="00AE061F">
        <w:rPr>
          <w:rFonts w:ascii="Arial" w:hAnsi="Arial" w:cs="Arial"/>
        </w:rPr>
        <w:t>are</w:t>
      </w:r>
      <w:r w:rsidRPr="00AE061F">
        <w:rPr>
          <w:rFonts w:ascii="Arial" w:hAnsi="Arial" w:cs="Arial"/>
        </w:rPr>
        <w:t xml:space="preserve"> effectively supervised at all times.</w:t>
      </w:r>
    </w:p>
    <w:p w14:paraId="11DFAA43" w14:textId="25629067" w:rsidR="00F21474" w:rsidRPr="00AE061F" w:rsidRDefault="001E147A" w:rsidP="007C0EEA">
      <w:pPr>
        <w:spacing w:line="240" w:lineRule="auto"/>
        <w:jc w:val="both"/>
        <w:rPr>
          <w:rFonts w:ascii="Arial" w:hAnsi="Arial" w:cs="Arial"/>
        </w:rPr>
      </w:pPr>
      <w:r w:rsidRPr="00AE061F">
        <w:rPr>
          <w:rFonts w:ascii="Arial" w:hAnsi="Arial" w:cs="Arial"/>
        </w:rPr>
        <w:t>When it is identified that children will walk to and from a venue for an excursion, educators ensure that road safety rules are followed at all times.  Where possible the children will follow footpaths.  If this is not possible this is clearly indicated in the risk management plan.</w:t>
      </w:r>
    </w:p>
    <w:p w14:paraId="4C938403" w14:textId="794AFE34" w:rsidR="00F21474" w:rsidRPr="00AE061F" w:rsidRDefault="00F21474" w:rsidP="00AE061F">
      <w:pPr>
        <w:pStyle w:val="Default"/>
        <w:spacing w:before="160" w:after="160"/>
        <w:jc w:val="both"/>
        <w:rPr>
          <w:b/>
          <w:bCs/>
          <w:sz w:val="22"/>
          <w:szCs w:val="22"/>
        </w:rPr>
      </w:pPr>
      <w:r w:rsidRPr="00AE061F">
        <w:rPr>
          <w:b/>
          <w:bCs/>
          <w:sz w:val="22"/>
          <w:szCs w:val="22"/>
        </w:rPr>
        <w:t>Water Safety </w:t>
      </w:r>
    </w:p>
    <w:p w14:paraId="523C3F5B" w14:textId="7619B31C" w:rsidR="00F21474" w:rsidRPr="00AE061F" w:rsidRDefault="00F21474" w:rsidP="007C0EEA">
      <w:pPr>
        <w:pStyle w:val="Default"/>
        <w:spacing w:after="160"/>
        <w:ind w:right="323"/>
        <w:jc w:val="both"/>
        <w:rPr>
          <w:sz w:val="22"/>
          <w:szCs w:val="22"/>
        </w:rPr>
      </w:pPr>
      <w:r w:rsidRPr="00AE061F">
        <w:rPr>
          <w:sz w:val="22"/>
          <w:szCs w:val="22"/>
        </w:rPr>
        <w:t>For the purpose of this policy a water activity is defined as swimming or any other activity in a body of water.</w:t>
      </w:r>
      <w:r w:rsidR="009C309F" w:rsidRPr="00AE061F">
        <w:rPr>
          <w:sz w:val="22"/>
          <w:szCs w:val="22"/>
        </w:rPr>
        <w:t xml:space="preserve"> See water safety policy for additional information.</w:t>
      </w:r>
    </w:p>
    <w:p w14:paraId="6EDE8E09" w14:textId="794DCD1E" w:rsidR="00F21474" w:rsidRPr="00AE061F" w:rsidRDefault="00F21474" w:rsidP="00AE061F">
      <w:pPr>
        <w:pStyle w:val="Default"/>
        <w:numPr>
          <w:ilvl w:val="0"/>
          <w:numId w:val="33"/>
        </w:numPr>
        <w:spacing w:after="120"/>
        <w:ind w:right="323"/>
        <w:jc w:val="both"/>
        <w:rPr>
          <w:sz w:val="22"/>
          <w:szCs w:val="22"/>
        </w:rPr>
      </w:pPr>
      <w:r w:rsidRPr="00AE061F">
        <w:rPr>
          <w:sz w:val="22"/>
          <w:szCs w:val="22"/>
        </w:rPr>
        <w:t>Beach excursions</w:t>
      </w:r>
      <w:r w:rsidR="006E27E1">
        <w:rPr>
          <w:sz w:val="22"/>
          <w:szCs w:val="22"/>
        </w:rPr>
        <w:t>,</w:t>
      </w:r>
      <w:r w:rsidRPr="00AE061F">
        <w:rPr>
          <w:sz w:val="22"/>
          <w:szCs w:val="22"/>
        </w:rPr>
        <w:t xml:space="preserve"> where swimming is to occur</w:t>
      </w:r>
      <w:r w:rsidR="006E27E1">
        <w:rPr>
          <w:sz w:val="22"/>
          <w:szCs w:val="22"/>
        </w:rPr>
        <w:t>,</w:t>
      </w:r>
      <w:r w:rsidRPr="00AE061F">
        <w:rPr>
          <w:sz w:val="22"/>
          <w:szCs w:val="22"/>
        </w:rPr>
        <w:t xml:space="preserve"> will only be conducted in an area that is a closed water environment or where the water is still or slow moving unless the area is patrolled by Surf Life Saving WA or the relevant local government and the area is clearly designated as a swimming area by flags or other signs. </w:t>
      </w:r>
    </w:p>
    <w:p w14:paraId="5B336854" w14:textId="38C2DE07" w:rsidR="00F21474" w:rsidRPr="00AE061F" w:rsidRDefault="00F21474" w:rsidP="00AE061F">
      <w:pPr>
        <w:pStyle w:val="Default"/>
        <w:numPr>
          <w:ilvl w:val="0"/>
          <w:numId w:val="33"/>
        </w:numPr>
        <w:spacing w:after="120"/>
        <w:ind w:right="323"/>
        <w:jc w:val="both"/>
        <w:rPr>
          <w:sz w:val="22"/>
          <w:szCs w:val="22"/>
        </w:rPr>
      </w:pPr>
      <w:r w:rsidRPr="00AE061F">
        <w:rPr>
          <w:sz w:val="22"/>
          <w:szCs w:val="22"/>
        </w:rPr>
        <w:lastRenderedPageBreak/>
        <w:t>When a water activity is planned</w:t>
      </w:r>
      <w:r w:rsidR="006E27E1">
        <w:rPr>
          <w:sz w:val="22"/>
          <w:szCs w:val="22"/>
        </w:rPr>
        <w:t>,</w:t>
      </w:r>
      <w:r w:rsidRPr="00AE061F">
        <w:rPr>
          <w:sz w:val="22"/>
          <w:szCs w:val="22"/>
        </w:rPr>
        <w:t xml:space="preserve"> the educator in charge of the excursion will complete a </w:t>
      </w:r>
      <w:r w:rsidRPr="00AE061F">
        <w:rPr>
          <w:i/>
          <w:sz w:val="22"/>
          <w:szCs w:val="22"/>
        </w:rPr>
        <w:t xml:space="preserve">Risk Assessment Form for Water Activities </w:t>
      </w:r>
      <w:r w:rsidRPr="00AE061F">
        <w:rPr>
          <w:sz w:val="22"/>
          <w:szCs w:val="22"/>
        </w:rPr>
        <w:t>(See Water Safety Policy)</w:t>
      </w:r>
      <w:r w:rsidRPr="00AE061F">
        <w:rPr>
          <w:i/>
          <w:sz w:val="22"/>
          <w:szCs w:val="22"/>
        </w:rPr>
        <w:t xml:space="preserve">. </w:t>
      </w:r>
      <w:r w:rsidRPr="00AE061F">
        <w:rPr>
          <w:sz w:val="22"/>
          <w:szCs w:val="22"/>
        </w:rPr>
        <w:t xml:space="preserve"> </w:t>
      </w:r>
    </w:p>
    <w:p w14:paraId="61B24601" w14:textId="2D36DBBB" w:rsidR="00F21474" w:rsidRPr="00AE061F" w:rsidRDefault="00F21474" w:rsidP="00AE061F">
      <w:pPr>
        <w:pStyle w:val="Default"/>
        <w:numPr>
          <w:ilvl w:val="0"/>
          <w:numId w:val="33"/>
        </w:numPr>
        <w:spacing w:after="120"/>
        <w:ind w:right="323"/>
        <w:jc w:val="both"/>
        <w:rPr>
          <w:sz w:val="22"/>
          <w:szCs w:val="22"/>
        </w:rPr>
      </w:pPr>
      <w:r w:rsidRPr="00AE061F">
        <w:rPr>
          <w:sz w:val="22"/>
          <w:szCs w:val="22"/>
        </w:rPr>
        <w:t>Children may not enter the water until the assessment has been completed and the risk determined to be low or medium. Should risks posed by the water activity be deemed high</w:t>
      </w:r>
      <w:r w:rsidR="006E27E1">
        <w:rPr>
          <w:sz w:val="22"/>
          <w:szCs w:val="22"/>
        </w:rPr>
        <w:t>,</w:t>
      </w:r>
      <w:r w:rsidRPr="00AE061F">
        <w:rPr>
          <w:sz w:val="22"/>
          <w:szCs w:val="22"/>
        </w:rPr>
        <w:t xml:space="preserve"> the activity will not take </w:t>
      </w:r>
      <w:r w:rsidR="006E27E1" w:rsidRPr="00AE061F">
        <w:rPr>
          <w:sz w:val="22"/>
          <w:szCs w:val="22"/>
        </w:rPr>
        <w:t>place</w:t>
      </w:r>
      <w:r w:rsidR="006E27E1">
        <w:rPr>
          <w:sz w:val="22"/>
          <w:szCs w:val="22"/>
        </w:rPr>
        <w:t>.</w:t>
      </w:r>
      <w:r w:rsidRPr="00AE061F">
        <w:rPr>
          <w:sz w:val="22"/>
          <w:szCs w:val="22"/>
        </w:rPr>
        <w:t xml:space="preserve">  </w:t>
      </w:r>
    </w:p>
    <w:p w14:paraId="6BC4B7EB" w14:textId="77777777" w:rsidR="00F21474" w:rsidRPr="00AE061F" w:rsidRDefault="00F21474" w:rsidP="00AE061F">
      <w:pPr>
        <w:pStyle w:val="Default"/>
        <w:numPr>
          <w:ilvl w:val="0"/>
          <w:numId w:val="33"/>
        </w:numPr>
        <w:spacing w:after="240"/>
        <w:ind w:left="714" w:right="323" w:hanging="357"/>
        <w:jc w:val="both"/>
        <w:rPr>
          <w:sz w:val="22"/>
          <w:szCs w:val="22"/>
        </w:rPr>
      </w:pPr>
      <w:r w:rsidRPr="00AE061F">
        <w:rPr>
          <w:sz w:val="22"/>
          <w:szCs w:val="22"/>
        </w:rPr>
        <w:t xml:space="preserve">Educators must also have the appropriate Royal Lifesaving Training if swimming activities are planned as part of an excursion. </w:t>
      </w:r>
    </w:p>
    <w:p w14:paraId="3DBF4BA2" w14:textId="63310855" w:rsidR="00F21474" w:rsidRPr="00AE061F" w:rsidRDefault="00F21474" w:rsidP="00AE061F">
      <w:pPr>
        <w:pStyle w:val="Default"/>
        <w:spacing w:before="160" w:after="160"/>
        <w:ind w:right="323"/>
        <w:jc w:val="both"/>
        <w:rPr>
          <w:b/>
          <w:bCs/>
          <w:sz w:val="22"/>
          <w:szCs w:val="22"/>
        </w:rPr>
      </w:pPr>
      <w:r w:rsidRPr="00AE061F">
        <w:rPr>
          <w:b/>
          <w:bCs/>
          <w:i/>
          <w:iCs/>
          <w:sz w:val="22"/>
          <w:szCs w:val="22"/>
          <w:lang w:eastAsia="en-US"/>
        </w:rPr>
        <w:t> </w:t>
      </w:r>
      <w:r w:rsidRPr="00AE061F">
        <w:rPr>
          <w:b/>
          <w:bCs/>
          <w:sz w:val="22"/>
          <w:szCs w:val="22"/>
        </w:rPr>
        <w:t xml:space="preserve">Records </w:t>
      </w:r>
    </w:p>
    <w:p w14:paraId="25C99168" w14:textId="6C3DD1DD" w:rsidR="00F21474" w:rsidRPr="00AE061F" w:rsidRDefault="00F21474" w:rsidP="006E27E1">
      <w:pPr>
        <w:spacing w:after="240" w:line="240" w:lineRule="auto"/>
        <w:ind w:right="323"/>
        <w:jc w:val="both"/>
        <w:rPr>
          <w:rFonts w:ascii="Arial" w:hAnsi="Arial" w:cs="Arial"/>
        </w:rPr>
      </w:pPr>
      <w:r w:rsidRPr="00AE061F">
        <w:rPr>
          <w:rFonts w:ascii="Arial" w:hAnsi="Arial" w:cs="Arial"/>
        </w:rPr>
        <w:t xml:space="preserve">A record of each excursion </w:t>
      </w:r>
      <w:r w:rsidR="009C309F" w:rsidRPr="00AE061F">
        <w:rPr>
          <w:rFonts w:ascii="Arial" w:hAnsi="Arial" w:cs="Arial"/>
        </w:rPr>
        <w:t>is</w:t>
      </w:r>
      <w:r w:rsidRPr="00AE061F">
        <w:rPr>
          <w:rFonts w:ascii="Arial" w:hAnsi="Arial" w:cs="Arial"/>
        </w:rPr>
        <w:t xml:space="preserve"> maintained at the </w:t>
      </w:r>
      <w:r w:rsidR="006E27E1">
        <w:rPr>
          <w:rFonts w:ascii="Arial" w:hAnsi="Arial" w:cs="Arial"/>
        </w:rPr>
        <w:t>S</w:t>
      </w:r>
      <w:r w:rsidR="009C309F" w:rsidRPr="00AE061F">
        <w:rPr>
          <w:rFonts w:ascii="Arial" w:hAnsi="Arial" w:cs="Arial"/>
        </w:rPr>
        <w:t>ervice.  The record includes</w:t>
      </w:r>
      <w:r w:rsidR="006E27E1">
        <w:rPr>
          <w:rFonts w:ascii="Arial" w:hAnsi="Arial" w:cs="Arial"/>
        </w:rPr>
        <w:t>;</w:t>
      </w:r>
    </w:p>
    <w:p w14:paraId="40DBF7C1" w14:textId="77777777" w:rsidR="00F21474" w:rsidRPr="00AE061F" w:rsidRDefault="00F21474" w:rsidP="00AE061F">
      <w:pPr>
        <w:pStyle w:val="ListParagraph"/>
        <w:numPr>
          <w:ilvl w:val="0"/>
          <w:numId w:val="31"/>
        </w:numPr>
        <w:spacing w:after="120" w:line="240" w:lineRule="auto"/>
        <w:ind w:left="714" w:right="323" w:hanging="357"/>
        <w:contextualSpacing w:val="0"/>
        <w:jc w:val="both"/>
        <w:rPr>
          <w:rFonts w:ascii="Arial" w:hAnsi="Arial" w:cs="Arial"/>
        </w:rPr>
      </w:pPr>
      <w:r w:rsidRPr="00AE061F">
        <w:rPr>
          <w:rFonts w:ascii="Arial" w:hAnsi="Arial" w:cs="Arial"/>
        </w:rPr>
        <w:t xml:space="preserve">the name of each child who attended, </w:t>
      </w:r>
    </w:p>
    <w:p w14:paraId="51BC9110" w14:textId="77777777" w:rsidR="00F21474" w:rsidRPr="00AE061F" w:rsidRDefault="00F21474" w:rsidP="00AE061F">
      <w:pPr>
        <w:pStyle w:val="ListParagraph"/>
        <w:numPr>
          <w:ilvl w:val="0"/>
          <w:numId w:val="31"/>
        </w:numPr>
        <w:spacing w:after="120" w:line="240" w:lineRule="auto"/>
        <w:ind w:left="714" w:right="323" w:hanging="357"/>
        <w:contextualSpacing w:val="0"/>
        <w:jc w:val="both"/>
        <w:rPr>
          <w:rFonts w:ascii="Arial" w:hAnsi="Arial" w:cs="Arial"/>
        </w:rPr>
      </w:pPr>
      <w:r w:rsidRPr="00AE061F">
        <w:rPr>
          <w:rFonts w:ascii="Arial" w:hAnsi="Arial" w:cs="Arial"/>
        </w:rPr>
        <w:t xml:space="preserve">parental authorisation for each child who attended, </w:t>
      </w:r>
    </w:p>
    <w:p w14:paraId="4A15E682" w14:textId="5D22C618" w:rsidR="00F21474" w:rsidRPr="00AE061F" w:rsidRDefault="00F21474" w:rsidP="00AE061F">
      <w:pPr>
        <w:pStyle w:val="ListParagraph"/>
        <w:numPr>
          <w:ilvl w:val="0"/>
          <w:numId w:val="31"/>
        </w:numPr>
        <w:spacing w:after="120" w:line="240" w:lineRule="auto"/>
        <w:ind w:left="714" w:right="323" w:hanging="357"/>
        <w:contextualSpacing w:val="0"/>
        <w:jc w:val="both"/>
        <w:rPr>
          <w:rFonts w:ascii="Arial" w:hAnsi="Arial" w:cs="Arial"/>
        </w:rPr>
      </w:pPr>
      <w:r w:rsidRPr="00AE061F">
        <w:rPr>
          <w:rFonts w:ascii="Arial" w:hAnsi="Arial" w:cs="Arial"/>
        </w:rPr>
        <w:t>destinati</w:t>
      </w:r>
      <w:r w:rsidR="006E27E1">
        <w:rPr>
          <w:rFonts w:ascii="Arial" w:hAnsi="Arial" w:cs="Arial"/>
        </w:rPr>
        <w:t>on, time of departure from the S</w:t>
      </w:r>
      <w:r w:rsidRPr="00AE061F">
        <w:rPr>
          <w:rFonts w:ascii="Arial" w:hAnsi="Arial" w:cs="Arial"/>
        </w:rPr>
        <w:t xml:space="preserve">ervice, </w:t>
      </w:r>
    </w:p>
    <w:p w14:paraId="4538DEF2" w14:textId="69352C17" w:rsidR="00F21474" w:rsidRPr="00AE061F" w:rsidRDefault="006E27E1" w:rsidP="00AE061F">
      <w:pPr>
        <w:pStyle w:val="ListParagraph"/>
        <w:numPr>
          <w:ilvl w:val="0"/>
          <w:numId w:val="31"/>
        </w:numPr>
        <w:spacing w:after="120" w:line="240" w:lineRule="auto"/>
        <w:ind w:left="714" w:right="323" w:hanging="357"/>
        <w:contextualSpacing w:val="0"/>
        <w:jc w:val="both"/>
        <w:rPr>
          <w:rFonts w:ascii="Arial" w:hAnsi="Arial" w:cs="Arial"/>
        </w:rPr>
      </w:pPr>
      <w:r>
        <w:rPr>
          <w:rFonts w:ascii="Arial" w:hAnsi="Arial" w:cs="Arial"/>
        </w:rPr>
        <w:t>time of arrival back at the S</w:t>
      </w:r>
      <w:r w:rsidR="00F21474" w:rsidRPr="00AE061F">
        <w:rPr>
          <w:rFonts w:ascii="Arial" w:hAnsi="Arial" w:cs="Arial"/>
        </w:rPr>
        <w:t xml:space="preserve">ervice and </w:t>
      </w:r>
    </w:p>
    <w:p w14:paraId="31CDBBF6" w14:textId="34506CF0" w:rsidR="00F21474" w:rsidRPr="00AE061F" w:rsidRDefault="00F21474" w:rsidP="00AE061F">
      <w:pPr>
        <w:pStyle w:val="ListParagraph"/>
        <w:numPr>
          <w:ilvl w:val="0"/>
          <w:numId w:val="31"/>
        </w:numPr>
        <w:spacing w:after="120" w:line="240" w:lineRule="auto"/>
        <w:ind w:left="714" w:right="323" w:hanging="357"/>
        <w:contextualSpacing w:val="0"/>
        <w:jc w:val="both"/>
        <w:rPr>
          <w:rFonts w:ascii="Arial" w:hAnsi="Arial" w:cs="Arial"/>
        </w:rPr>
      </w:pPr>
      <w:r w:rsidRPr="00AE061F">
        <w:rPr>
          <w:rFonts w:ascii="Arial" w:hAnsi="Arial" w:cs="Arial"/>
        </w:rPr>
        <w:t xml:space="preserve">a copy of the risk assessment </w:t>
      </w:r>
    </w:p>
    <w:p w14:paraId="3CB0A23C" w14:textId="2E994F84" w:rsidR="00F21474" w:rsidRPr="00AE061F" w:rsidRDefault="003804BD" w:rsidP="00AE061F">
      <w:pPr>
        <w:pStyle w:val="ListParagraph"/>
        <w:numPr>
          <w:ilvl w:val="0"/>
          <w:numId w:val="31"/>
        </w:numPr>
        <w:spacing w:after="240" w:line="240" w:lineRule="auto"/>
        <w:ind w:left="714" w:right="323" w:hanging="357"/>
        <w:contextualSpacing w:val="0"/>
        <w:jc w:val="both"/>
        <w:rPr>
          <w:rFonts w:ascii="Arial" w:hAnsi="Arial" w:cs="Arial"/>
        </w:rPr>
      </w:pPr>
      <w:r w:rsidRPr="00AE061F">
        <w:rPr>
          <w:rFonts w:ascii="Arial" w:hAnsi="Arial" w:cs="Arial"/>
        </w:rPr>
        <w:t>A</w:t>
      </w:r>
      <w:r w:rsidR="009C309F" w:rsidRPr="00AE061F">
        <w:rPr>
          <w:rFonts w:ascii="Arial" w:hAnsi="Arial" w:cs="Arial"/>
        </w:rPr>
        <w:t xml:space="preserve"> record of</w:t>
      </w:r>
      <w:r w:rsidR="00F21474" w:rsidRPr="00AE061F">
        <w:rPr>
          <w:rFonts w:ascii="Arial" w:hAnsi="Arial" w:cs="Arial"/>
        </w:rPr>
        <w:t xml:space="preserve"> incidents or injuries which may have occurred on the excursion.</w:t>
      </w:r>
    </w:p>
    <w:p w14:paraId="517A7870" w14:textId="327B7511" w:rsidR="00F21474" w:rsidRPr="00AE061F" w:rsidRDefault="009C309F" w:rsidP="00AE061F">
      <w:pPr>
        <w:spacing w:after="240" w:line="240" w:lineRule="auto"/>
        <w:rPr>
          <w:rFonts w:ascii="Arial" w:hAnsi="Arial" w:cs="Arial"/>
        </w:rPr>
      </w:pPr>
      <w:r w:rsidRPr="00AE061F">
        <w:rPr>
          <w:rFonts w:ascii="Arial" w:hAnsi="Arial" w:cs="Arial"/>
        </w:rPr>
        <w:t xml:space="preserve">The record </w:t>
      </w:r>
      <w:r w:rsidR="001E147A" w:rsidRPr="00AE061F">
        <w:rPr>
          <w:rFonts w:ascii="Arial" w:hAnsi="Arial" w:cs="Arial"/>
        </w:rPr>
        <w:t xml:space="preserve">of the excursion </w:t>
      </w:r>
      <w:r w:rsidRPr="00AE061F">
        <w:rPr>
          <w:rFonts w:ascii="Arial" w:hAnsi="Arial" w:cs="Arial"/>
        </w:rPr>
        <w:t>will be</w:t>
      </w:r>
      <w:r w:rsidR="001E147A" w:rsidRPr="00AE061F">
        <w:rPr>
          <w:rFonts w:ascii="Arial" w:hAnsi="Arial" w:cs="Arial"/>
        </w:rPr>
        <w:t xml:space="preserve"> kept for a period of three years</w:t>
      </w:r>
      <w:r w:rsidRPr="00AE061F">
        <w:rPr>
          <w:rFonts w:ascii="Arial" w:hAnsi="Arial" w:cs="Arial"/>
        </w:rPr>
        <w:t xml:space="preserve"> </w:t>
      </w:r>
      <w:r w:rsidR="001E147A" w:rsidRPr="00AE061F">
        <w:rPr>
          <w:rFonts w:ascii="Arial" w:hAnsi="Arial" w:cs="Arial"/>
        </w:rPr>
        <w:t xml:space="preserve">after the date on which the record was made. </w:t>
      </w:r>
    </w:p>
    <w:p w14:paraId="16D46522" w14:textId="77777777" w:rsidR="007D383E" w:rsidRPr="00AE061F" w:rsidRDefault="007D383E" w:rsidP="00AE061F">
      <w:pPr>
        <w:tabs>
          <w:tab w:val="left" w:pos="3690"/>
        </w:tabs>
        <w:spacing w:after="100" w:line="240" w:lineRule="auto"/>
        <w:rPr>
          <w:rFonts w:ascii="Arial" w:hAnsi="Arial" w:cs="Arial"/>
        </w:rPr>
      </w:pPr>
    </w:p>
    <w:p w14:paraId="11F0434D" w14:textId="77777777" w:rsidR="001E147A" w:rsidRPr="00AE061F" w:rsidRDefault="001E147A" w:rsidP="00AE061F">
      <w:pPr>
        <w:tabs>
          <w:tab w:val="left" w:pos="3690"/>
        </w:tabs>
        <w:spacing w:after="100" w:line="240" w:lineRule="auto"/>
        <w:rPr>
          <w:rFonts w:ascii="Arial" w:hAnsi="Arial" w:cs="Arial"/>
        </w:rPr>
      </w:pPr>
    </w:p>
    <w:p w14:paraId="49528CE1" w14:textId="77777777" w:rsidR="001E147A" w:rsidRPr="00AE061F" w:rsidRDefault="001E147A" w:rsidP="00AE061F">
      <w:pPr>
        <w:tabs>
          <w:tab w:val="left" w:pos="3690"/>
        </w:tabs>
        <w:spacing w:after="100" w:line="240" w:lineRule="auto"/>
        <w:rPr>
          <w:rFonts w:ascii="Arial" w:hAnsi="Arial" w:cs="Arial"/>
        </w:rPr>
      </w:pPr>
    </w:p>
    <w:p w14:paraId="7EF37E82" w14:textId="77777777" w:rsidR="001E147A" w:rsidRPr="00AE061F" w:rsidRDefault="001E147A" w:rsidP="00AE061F">
      <w:pPr>
        <w:tabs>
          <w:tab w:val="left" w:pos="3690"/>
        </w:tabs>
        <w:spacing w:after="100" w:line="240" w:lineRule="auto"/>
        <w:rPr>
          <w:rFonts w:ascii="Arial" w:hAnsi="Arial" w:cs="Arial"/>
        </w:rPr>
      </w:pPr>
    </w:p>
    <w:p w14:paraId="5E493B35" w14:textId="77777777" w:rsidR="001E147A" w:rsidRPr="00AE061F" w:rsidRDefault="001E147A" w:rsidP="00AE061F">
      <w:pPr>
        <w:tabs>
          <w:tab w:val="left" w:pos="3690"/>
        </w:tabs>
        <w:spacing w:after="100" w:line="240" w:lineRule="auto"/>
        <w:rPr>
          <w:rFonts w:ascii="Arial" w:hAnsi="Arial" w:cs="Arial"/>
          <w:b/>
          <w:sz w:val="24"/>
          <w:szCs w:val="24"/>
          <w:lang w:val="en-US"/>
        </w:rPr>
      </w:pPr>
    </w:p>
    <w:p w14:paraId="514A97E8" w14:textId="77777777" w:rsidR="0089695D" w:rsidRPr="00AE061F" w:rsidRDefault="0089695D" w:rsidP="00AE061F">
      <w:pPr>
        <w:tabs>
          <w:tab w:val="left" w:pos="3690"/>
        </w:tabs>
        <w:spacing w:after="100" w:line="240" w:lineRule="auto"/>
        <w:rPr>
          <w:rFonts w:ascii="Arial" w:hAnsi="Arial" w:cs="Arial"/>
          <w:b/>
          <w:sz w:val="24"/>
          <w:szCs w:val="24"/>
          <w:lang w:val="en-US"/>
        </w:rPr>
      </w:pPr>
    </w:p>
    <w:p w14:paraId="7AAA227D" w14:textId="77777777" w:rsidR="0017436A" w:rsidRDefault="0017436A" w:rsidP="00AE061F">
      <w:pPr>
        <w:tabs>
          <w:tab w:val="left" w:pos="3690"/>
        </w:tabs>
        <w:spacing w:after="100" w:line="240" w:lineRule="auto"/>
        <w:rPr>
          <w:rFonts w:ascii="Arial" w:hAnsi="Arial" w:cs="Arial"/>
          <w:b/>
          <w:sz w:val="24"/>
          <w:szCs w:val="24"/>
          <w:lang w:val="en-US"/>
        </w:rPr>
      </w:pPr>
    </w:p>
    <w:p w14:paraId="0052025A" w14:textId="77777777" w:rsidR="007C0EEA" w:rsidRDefault="007C0EEA">
      <w:pPr>
        <w:rPr>
          <w:rFonts w:ascii="Arial" w:hAnsi="Arial" w:cs="Arial"/>
          <w:b/>
          <w:sz w:val="24"/>
          <w:szCs w:val="24"/>
          <w:lang w:val="en-US"/>
        </w:rPr>
      </w:pPr>
      <w:r>
        <w:rPr>
          <w:rFonts w:ascii="Arial" w:hAnsi="Arial" w:cs="Arial"/>
          <w:b/>
          <w:sz w:val="24"/>
          <w:szCs w:val="24"/>
          <w:lang w:val="en-US"/>
        </w:rPr>
        <w:br w:type="page"/>
      </w:r>
    </w:p>
    <w:p w14:paraId="404A7DA0" w14:textId="73362C65" w:rsidR="00AF2FA3" w:rsidRPr="00AE061F" w:rsidRDefault="00FC3DFA" w:rsidP="0017436A">
      <w:pPr>
        <w:tabs>
          <w:tab w:val="left" w:pos="3690"/>
        </w:tabs>
        <w:spacing w:after="100" w:line="240" w:lineRule="auto"/>
        <w:jc w:val="both"/>
        <w:rPr>
          <w:rFonts w:ascii="Arial" w:hAnsi="Arial" w:cs="Arial"/>
          <w:b/>
          <w:sz w:val="24"/>
          <w:szCs w:val="24"/>
          <w:lang w:val="en-US"/>
        </w:rPr>
      </w:pPr>
      <w:r w:rsidRPr="00AE061F">
        <w:rPr>
          <w:rFonts w:ascii="Arial" w:hAnsi="Arial" w:cs="Arial"/>
          <w:b/>
          <w:sz w:val="24"/>
          <w:szCs w:val="24"/>
          <w:lang w:val="en-US"/>
        </w:rPr>
        <w:lastRenderedPageBreak/>
        <w:t>References:</w:t>
      </w:r>
    </w:p>
    <w:p w14:paraId="1557992F" w14:textId="6F8B4E15" w:rsidR="003804BD" w:rsidRPr="0017436A" w:rsidRDefault="003804BD" w:rsidP="0017436A">
      <w:pPr>
        <w:spacing w:after="240" w:line="240" w:lineRule="auto"/>
        <w:ind w:left="567" w:right="95" w:hanging="567"/>
        <w:jc w:val="both"/>
        <w:rPr>
          <w:rFonts w:ascii="Arial" w:hAnsi="Arial" w:cs="Arial"/>
        </w:rPr>
      </w:pPr>
      <w:r w:rsidRPr="00AE061F">
        <w:rPr>
          <w:rFonts w:ascii="Arial" w:eastAsia="Calibri" w:hAnsi="Arial" w:cs="Arial"/>
          <w:color w:val="000000"/>
        </w:rPr>
        <w:t>Australian Children’s Education and Care Quality Authority</w:t>
      </w:r>
      <w:r w:rsidR="0017436A">
        <w:rPr>
          <w:rFonts w:ascii="Arial" w:eastAsia="Calibri" w:hAnsi="Arial" w:cs="Arial"/>
          <w:color w:val="000000"/>
        </w:rPr>
        <w:t xml:space="preserve"> [ACECQA]. </w:t>
      </w:r>
      <w:r w:rsidRPr="00AE061F">
        <w:rPr>
          <w:rFonts w:ascii="Arial" w:eastAsia="Calibri" w:hAnsi="Arial" w:cs="Arial"/>
          <w:color w:val="000000"/>
        </w:rPr>
        <w:t>(2018)</w:t>
      </w:r>
      <w:r w:rsidR="0017436A">
        <w:rPr>
          <w:rFonts w:ascii="Arial" w:eastAsia="Calibri" w:hAnsi="Arial" w:cs="Arial"/>
          <w:color w:val="000000"/>
        </w:rPr>
        <w:t xml:space="preserve">. </w:t>
      </w:r>
      <w:r w:rsidRPr="00AE061F">
        <w:rPr>
          <w:rFonts w:ascii="Arial" w:hAnsi="Arial" w:cs="Arial"/>
          <w:bCs/>
          <w:i/>
        </w:rPr>
        <w:t>The Guide to the National Quality Framework</w:t>
      </w:r>
      <w:r w:rsidR="0017436A">
        <w:rPr>
          <w:rFonts w:ascii="Arial" w:hAnsi="Arial" w:cs="Arial"/>
          <w:bCs/>
        </w:rPr>
        <w:t>.</w:t>
      </w:r>
    </w:p>
    <w:p w14:paraId="72FD3D74" w14:textId="401C484C" w:rsidR="0017436A" w:rsidRPr="0017436A" w:rsidRDefault="0017436A" w:rsidP="0017436A">
      <w:pPr>
        <w:spacing w:line="240" w:lineRule="auto"/>
        <w:ind w:left="567" w:hanging="567"/>
        <w:jc w:val="both"/>
        <w:rPr>
          <w:rFonts w:ascii="Arial" w:eastAsia="Calibri" w:hAnsi="Arial" w:cs="Arial"/>
          <w:bCs/>
          <w:color w:val="000000"/>
          <w:lang w:val="en-US"/>
        </w:rPr>
      </w:pPr>
      <w:r>
        <w:rPr>
          <w:rFonts w:ascii="Arial" w:eastAsia="Calibri" w:hAnsi="Arial" w:cs="Arial"/>
          <w:bCs/>
          <w:color w:val="000000"/>
          <w:lang w:val="en-US"/>
        </w:rPr>
        <w:t xml:space="preserve">ACECQA. </w:t>
      </w:r>
      <w:r w:rsidRPr="0017436A">
        <w:rPr>
          <w:rFonts w:ascii="Arial" w:eastAsia="Calibri" w:hAnsi="Arial" w:cs="Arial"/>
          <w:bCs/>
          <w:color w:val="000000"/>
          <w:lang w:val="en-US"/>
        </w:rPr>
        <w:t xml:space="preserve">(2012). </w:t>
      </w:r>
      <w:r w:rsidRPr="0017436A">
        <w:rPr>
          <w:rFonts w:ascii="Arial" w:eastAsia="Calibri" w:hAnsi="Arial" w:cs="Arial"/>
          <w:bCs/>
          <w:i/>
          <w:color w:val="000000"/>
          <w:lang w:val="en-US"/>
        </w:rPr>
        <w:t>Education and Care Services National Regulations (WA) 2012</w:t>
      </w:r>
      <w:r>
        <w:rPr>
          <w:rFonts w:ascii="Arial" w:eastAsia="Calibri" w:hAnsi="Arial" w:cs="Arial"/>
          <w:bCs/>
          <w:color w:val="000000"/>
          <w:lang w:val="en-US"/>
        </w:rPr>
        <w:t>.</w:t>
      </w:r>
    </w:p>
    <w:p w14:paraId="2D5056BA" w14:textId="2F1C498A" w:rsidR="0017436A" w:rsidRPr="0017436A" w:rsidRDefault="0017436A" w:rsidP="0017436A">
      <w:pPr>
        <w:spacing w:line="240" w:lineRule="auto"/>
        <w:ind w:left="567" w:hanging="567"/>
        <w:jc w:val="both"/>
        <w:rPr>
          <w:rFonts w:ascii="Arial" w:eastAsia="Calibri" w:hAnsi="Arial" w:cs="Arial"/>
          <w:bCs/>
          <w:color w:val="000000"/>
          <w:lang w:val="en-US"/>
        </w:rPr>
      </w:pPr>
      <w:r w:rsidRPr="0017436A">
        <w:rPr>
          <w:rFonts w:ascii="Arial" w:eastAsia="Calibri" w:hAnsi="Arial" w:cs="Arial"/>
          <w:bCs/>
          <w:color w:val="000000"/>
          <w:lang w:val="en-US"/>
        </w:rPr>
        <w:t xml:space="preserve">ACECQA. (2017). </w:t>
      </w:r>
      <w:r w:rsidRPr="0017436A">
        <w:rPr>
          <w:rFonts w:ascii="Arial" w:eastAsia="Calibri" w:hAnsi="Arial" w:cs="Arial"/>
          <w:bCs/>
          <w:i/>
          <w:color w:val="000000"/>
          <w:lang w:val="en-US"/>
        </w:rPr>
        <w:t xml:space="preserve">The Guide to the Education and Care Services Law and the Education and Care Services National Regulations 2011. </w:t>
      </w:r>
    </w:p>
    <w:p w14:paraId="0A152FA7" w14:textId="524BA68E" w:rsidR="00AF2FA3" w:rsidRPr="00AE061F" w:rsidRDefault="00CB6153" w:rsidP="0017436A">
      <w:pPr>
        <w:spacing w:after="240" w:line="240" w:lineRule="auto"/>
        <w:ind w:left="567" w:right="95" w:hanging="567"/>
        <w:jc w:val="both"/>
        <w:rPr>
          <w:rFonts w:ascii="Arial" w:hAnsi="Arial" w:cs="Arial"/>
          <w:color w:val="000000" w:themeColor="text1"/>
        </w:rPr>
      </w:pPr>
      <w:r w:rsidRPr="00AE061F">
        <w:rPr>
          <w:rFonts w:ascii="Arial" w:hAnsi="Arial" w:cs="Arial"/>
        </w:rPr>
        <w:t>Kids and Traffic</w:t>
      </w:r>
      <w:r w:rsidR="0017436A">
        <w:rPr>
          <w:rFonts w:ascii="Arial" w:hAnsi="Arial" w:cs="Arial"/>
        </w:rPr>
        <w:t xml:space="preserve"> Early Childhood R</w:t>
      </w:r>
      <w:r w:rsidR="001E147A" w:rsidRPr="00AE061F">
        <w:rPr>
          <w:rFonts w:ascii="Arial" w:hAnsi="Arial" w:cs="Arial"/>
        </w:rPr>
        <w:t xml:space="preserve">oad Safety </w:t>
      </w:r>
      <w:r w:rsidR="0017436A">
        <w:rPr>
          <w:rFonts w:ascii="Arial" w:hAnsi="Arial" w:cs="Arial"/>
        </w:rPr>
        <w:t xml:space="preserve">Education </w:t>
      </w:r>
      <w:r w:rsidR="001E147A" w:rsidRPr="00AE061F">
        <w:rPr>
          <w:rFonts w:ascii="Arial" w:hAnsi="Arial" w:cs="Arial"/>
        </w:rPr>
        <w:t>Program</w:t>
      </w:r>
      <w:r w:rsidR="0017436A">
        <w:rPr>
          <w:rFonts w:ascii="Arial" w:hAnsi="Arial" w:cs="Arial"/>
        </w:rPr>
        <w:t xml:space="preserve">. (n.d.) </w:t>
      </w:r>
      <w:r w:rsidR="0017436A">
        <w:rPr>
          <w:rFonts w:ascii="Arial" w:hAnsi="Arial" w:cs="Arial"/>
          <w:i/>
        </w:rPr>
        <w:t xml:space="preserve">For </w:t>
      </w:r>
      <w:r w:rsidR="0017436A" w:rsidRPr="0017436A">
        <w:rPr>
          <w:rFonts w:ascii="Arial" w:hAnsi="Arial" w:cs="Arial"/>
        </w:rPr>
        <w:t>Educators</w:t>
      </w:r>
      <w:r w:rsidR="0017436A">
        <w:rPr>
          <w:rFonts w:ascii="Arial" w:hAnsi="Arial" w:cs="Arial"/>
        </w:rPr>
        <w:t>. Retrieved from</w:t>
      </w:r>
      <w:r w:rsidRPr="00AE061F">
        <w:rPr>
          <w:rFonts w:ascii="Arial" w:hAnsi="Arial" w:cs="Arial"/>
        </w:rPr>
        <w:t xml:space="preserve"> </w:t>
      </w:r>
      <w:r w:rsidR="003804BD" w:rsidRPr="0017436A">
        <w:rPr>
          <w:rFonts w:ascii="Arial" w:hAnsi="Arial" w:cs="Arial"/>
        </w:rPr>
        <w:t>http://www.kidsandtraffic.mq.edu.au/for-educators/</w:t>
      </w:r>
      <w:r w:rsidR="0017436A">
        <w:rPr>
          <w:rFonts w:ascii="Arial" w:hAnsi="Arial" w:cs="Arial"/>
        </w:rPr>
        <w:t>.</w:t>
      </w:r>
    </w:p>
    <w:p w14:paraId="04E892C3" w14:textId="77777777" w:rsidR="0017436A" w:rsidRPr="00AE061F" w:rsidRDefault="0017436A" w:rsidP="0017436A">
      <w:pPr>
        <w:spacing w:after="240" w:line="240" w:lineRule="auto"/>
        <w:ind w:left="567" w:right="95" w:hanging="567"/>
        <w:jc w:val="both"/>
        <w:rPr>
          <w:rFonts w:ascii="Arial" w:hAnsi="Arial" w:cs="Arial"/>
          <w:color w:val="000000" w:themeColor="text1"/>
        </w:rPr>
      </w:pPr>
      <w:proofErr w:type="spellStart"/>
      <w:r w:rsidRPr="00AE061F">
        <w:rPr>
          <w:rFonts w:ascii="Arial" w:hAnsi="Arial" w:cs="Arial"/>
        </w:rPr>
        <w:t>Kidsafe</w:t>
      </w:r>
      <w:proofErr w:type="spellEnd"/>
      <w:r>
        <w:rPr>
          <w:rFonts w:ascii="Arial" w:hAnsi="Arial" w:cs="Arial"/>
        </w:rPr>
        <w:t xml:space="preserve"> Child Accident Prevention Foundation of Australia Western Australia. </w:t>
      </w:r>
      <w:r>
        <w:rPr>
          <w:rFonts w:ascii="Arial" w:hAnsi="Arial" w:cs="Arial"/>
          <w:i/>
        </w:rPr>
        <w:t xml:space="preserve">Fact </w:t>
      </w:r>
      <w:r w:rsidRPr="0017436A">
        <w:rPr>
          <w:rFonts w:ascii="Arial" w:hAnsi="Arial" w:cs="Arial"/>
        </w:rPr>
        <w:t>Sheets</w:t>
      </w:r>
      <w:r>
        <w:rPr>
          <w:rFonts w:ascii="Arial" w:hAnsi="Arial" w:cs="Arial"/>
        </w:rPr>
        <w:t xml:space="preserve">. Retrieved from </w:t>
      </w:r>
      <w:r w:rsidRPr="0017436A">
        <w:rPr>
          <w:rFonts w:ascii="Arial" w:hAnsi="Arial" w:cs="Arial"/>
        </w:rPr>
        <w:t>http://www.kidsafewa.com.au/fact-sheets-road</w:t>
      </w:r>
      <w:r>
        <w:rPr>
          <w:rFonts w:ascii="Arial" w:hAnsi="Arial" w:cs="Arial"/>
        </w:rPr>
        <w:t>.</w:t>
      </w:r>
      <w:r w:rsidRPr="00AE061F">
        <w:rPr>
          <w:rFonts w:ascii="Arial" w:hAnsi="Arial" w:cs="Arial"/>
          <w:color w:val="0070C0"/>
        </w:rPr>
        <w:t xml:space="preserve"> </w:t>
      </w:r>
    </w:p>
    <w:p w14:paraId="0BE9348E" w14:textId="77777777" w:rsidR="003804BD" w:rsidRPr="00AE061F" w:rsidRDefault="003804BD" w:rsidP="00AE061F">
      <w:pPr>
        <w:spacing w:line="240" w:lineRule="auto"/>
        <w:rPr>
          <w:rFonts w:ascii="Arial" w:hAnsi="Arial" w:cs="Arial"/>
          <w:b/>
        </w:rPr>
      </w:pPr>
    </w:p>
    <w:p w14:paraId="13B29535" w14:textId="11096BBB" w:rsidR="00F960F1" w:rsidRPr="00AE061F" w:rsidRDefault="00F960F1" w:rsidP="00AE061F">
      <w:pPr>
        <w:spacing w:line="240" w:lineRule="auto"/>
        <w:rPr>
          <w:rFonts w:ascii="Arial" w:hAnsi="Arial" w:cs="Arial"/>
          <w:b/>
        </w:rPr>
      </w:pPr>
      <w:r w:rsidRPr="00AE061F">
        <w:rPr>
          <w:rFonts w:ascii="Arial" w:hAnsi="Arial" w:cs="Arial"/>
          <w:b/>
        </w:rPr>
        <w:t>Document History</w:t>
      </w:r>
    </w:p>
    <w:tbl>
      <w:tblPr>
        <w:tblStyle w:val="TableGrid2"/>
        <w:tblW w:w="9266" w:type="dxa"/>
        <w:tblInd w:w="-147" w:type="dxa"/>
        <w:tblLook w:val="04A0" w:firstRow="1" w:lastRow="0" w:firstColumn="1" w:lastColumn="0" w:noHBand="0" w:noVBand="1"/>
      </w:tblPr>
      <w:tblGrid>
        <w:gridCol w:w="1843"/>
        <w:gridCol w:w="5245"/>
        <w:gridCol w:w="2178"/>
      </w:tblGrid>
      <w:tr w:rsidR="00AE061F" w:rsidRPr="00AE061F" w14:paraId="17956AAB" w14:textId="77777777" w:rsidTr="00AE061F">
        <w:trPr>
          <w:trHeight w:val="621"/>
        </w:trPr>
        <w:tc>
          <w:tcPr>
            <w:tcW w:w="9266" w:type="dxa"/>
            <w:gridSpan w:val="3"/>
            <w:tcBorders>
              <w:top w:val="single" w:sz="4" w:space="0" w:color="auto"/>
              <w:left w:val="single" w:sz="4" w:space="0" w:color="auto"/>
              <w:bottom w:val="single" w:sz="4" w:space="0" w:color="auto"/>
              <w:right w:val="single" w:sz="4" w:space="0" w:color="auto"/>
            </w:tcBorders>
            <w:vAlign w:val="center"/>
          </w:tcPr>
          <w:p w14:paraId="6374EC2D" w14:textId="214B0237" w:rsidR="00AE061F" w:rsidRPr="00AE061F" w:rsidRDefault="00AE061F" w:rsidP="00AE061F">
            <w:pPr>
              <w:rPr>
                <w:rFonts w:ascii="Arial" w:hAnsi="Arial" w:cs="Arial"/>
                <w:sz w:val="18"/>
                <w:szCs w:val="18"/>
              </w:rPr>
            </w:pPr>
            <w:r w:rsidRPr="00AE061F">
              <w:rPr>
                <w:rFonts w:ascii="Arial" w:hAnsi="Arial" w:cs="Arial"/>
                <w:sz w:val="18"/>
                <w:szCs w:val="18"/>
              </w:rPr>
              <w:t>Document Number and Title:</w:t>
            </w:r>
            <w:r w:rsidRPr="00AE061F">
              <w:rPr>
                <w:rFonts w:ascii="Arial" w:hAnsi="Arial" w:cs="Arial"/>
                <w:sz w:val="18"/>
                <w:szCs w:val="18"/>
              </w:rPr>
              <w:tab/>
              <w:t>Excursions</w:t>
            </w:r>
          </w:p>
        </w:tc>
      </w:tr>
      <w:tr w:rsidR="00AE061F" w:rsidRPr="00AE061F" w14:paraId="6D5B54C4" w14:textId="77777777" w:rsidTr="00AE061F">
        <w:trPr>
          <w:trHeight w:val="621"/>
        </w:trPr>
        <w:tc>
          <w:tcPr>
            <w:tcW w:w="1843" w:type="dxa"/>
            <w:tcBorders>
              <w:top w:val="single" w:sz="4" w:space="0" w:color="auto"/>
              <w:left w:val="single" w:sz="4" w:space="0" w:color="auto"/>
              <w:bottom w:val="single" w:sz="4" w:space="0" w:color="auto"/>
              <w:right w:val="single" w:sz="4" w:space="0" w:color="auto"/>
            </w:tcBorders>
            <w:vAlign w:val="center"/>
            <w:hideMark/>
          </w:tcPr>
          <w:p w14:paraId="4512D923" w14:textId="77777777" w:rsidR="00AE061F" w:rsidRPr="00AE061F" w:rsidRDefault="00AE061F" w:rsidP="00AE061F">
            <w:pPr>
              <w:rPr>
                <w:rFonts w:ascii="Arial" w:hAnsi="Arial" w:cs="Arial"/>
                <w:sz w:val="18"/>
                <w:szCs w:val="18"/>
              </w:rPr>
            </w:pPr>
            <w:r w:rsidRPr="00AE061F">
              <w:rPr>
                <w:rFonts w:ascii="Arial" w:hAnsi="Arial" w:cs="Arial"/>
                <w:sz w:val="18"/>
                <w:szCs w:val="18"/>
              </w:rPr>
              <w:t>Content Owner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F20E71B" w14:textId="77777777" w:rsidR="00AE061F" w:rsidRPr="00AE061F" w:rsidRDefault="00AE061F" w:rsidP="00AE061F">
            <w:pPr>
              <w:rPr>
                <w:rFonts w:ascii="Arial" w:hAnsi="Arial" w:cs="Arial"/>
                <w:sz w:val="18"/>
                <w:szCs w:val="18"/>
              </w:rPr>
            </w:pPr>
            <w:r w:rsidRPr="00AE061F">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C4EFD62" w14:textId="77777777" w:rsidR="00AE061F" w:rsidRPr="00AE061F" w:rsidRDefault="00AE061F" w:rsidP="00AE061F">
            <w:pPr>
              <w:rPr>
                <w:rFonts w:ascii="Arial" w:hAnsi="Arial" w:cs="Arial"/>
                <w:sz w:val="18"/>
                <w:szCs w:val="18"/>
              </w:rPr>
            </w:pPr>
            <w:r w:rsidRPr="00AE061F">
              <w:rPr>
                <w:rFonts w:ascii="Arial" w:hAnsi="Arial" w:cs="Arial"/>
                <w:sz w:val="18"/>
                <w:szCs w:val="18"/>
              </w:rPr>
              <w:t>Document Author</w:t>
            </w:r>
          </w:p>
        </w:tc>
      </w:tr>
      <w:tr w:rsidR="00AE061F" w:rsidRPr="00AE061F" w14:paraId="3F17C1B3" w14:textId="77777777" w:rsidTr="00AE061F">
        <w:trPr>
          <w:trHeight w:val="621"/>
        </w:trPr>
        <w:tc>
          <w:tcPr>
            <w:tcW w:w="1843" w:type="dxa"/>
            <w:tcBorders>
              <w:top w:val="single" w:sz="4" w:space="0" w:color="auto"/>
              <w:left w:val="single" w:sz="4" w:space="0" w:color="auto"/>
              <w:bottom w:val="single" w:sz="4" w:space="0" w:color="auto"/>
              <w:right w:val="single" w:sz="4" w:space="0" w:color="auto"/>
            </w:tcBorders>
            <w:vAlign w:val="center"/>
          </w:tcPr>
          <w:p w14:paraId="63CFDDEF" w14:textId="77777777" w:rsidR="00AE061F" w:rsidRPr="00AE061F" w:rsidRDefault="00AE061F" w:rsidP="00AE061F">
            <w:pPr>
              <w:rPr>
                <w:rFonts w:ascii="Arial" w:hAnsi="Arial" w:cs="Arial"/>
                <w:sz w:val="18"/>
                <w:szCs w:val="18"/>
              </w:rPr>
            </w:pPr>
            <w:r w:rsidRPr="00AE061F">
              <w:rPr>
                <w:rFonts w:ascii="Arial" w:hAnsi="Arial" w:cs="Arial"/>
                <w:sz w:val="18"/>
                <w:szCs w:val="18"/>
              </w:rPr>
              <w:t>Date Published</w:t>
            </w:r>
          </w:p>
          <w:p w14:paraId="6F7B6F40" w14:textId="7E0A36B9" w:rsidR="00AE061F" w:rsidRPr="00AE061F" w:rsidRDefault="00AE061F" w:rsidP="00AE061F">
            <w:pPr>
              <w:rPr>
                <w:rFonts w:ascii="Arial" w:hAnsi="Arial" w:cs="Arial"/>
                <w:sz w:val="18"/>
                <w:szCs w:val="18"/>
              </w:rPr>
            </w:pPr>
            <w:r w:rsidRPr="00AE061F">
              <w:rPr>
                <w:rFonts w:ascii="Arial" w:hAnsi="Arial" w:cs="Arial"/>
                <w:sz w:val="18"/>
                <w:szCs w:val="18"/>
              </w:rPr>
              <w:t>January 2015</w:t>
            </w:r>
          </w:p>
        </w:tc>
        <w:tc>
          <w:tcPr>
            <w:tcW w:w="5245" w:type="dxa"/>
            <w:tcBorders>
              <w:top w:val="single" w:sz="4" w:space="0" w:color="auto"/>
              <w:left w:val="single" w:sz="4" w:space="0" w:color="auto"/>
              <w:bottom w:val="single" w:sz="4" w:space="0" w:color="auto"/>
              <w:right w:val="single" w:sz="4" w:space="0" w:color="auto"/>
            </w:tcBorders>
            <w:vAlign w:val="center"/>
          </w:tcPr>
          <w:p w14:paraId="45470526" w14:textId="61B87FC3" w:rsidR="00AE061F" w:rsidRPr="00AE061F" w:rsidRDefault="00AE061F" w:rsidP="00AE061F">
            <w:pPr>
              <w:rPr>
                <w:rFonts w:ascii="Arial" w:hAnsi="Arial" w:cs="Arial"/>
                <w:sz w:val="18"/>
                <w:szCs w:val="18"/>
              </w:rPr>
            </w:pPr>
            <w:r w:rsidRPr="00AE061F">
              <w:rPr>
                <w:rFonts w:ascii="Arial" w:eastAsia="Calibri" w:hAnsi="Arial" w:cs="Arial"/>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09D56CC" w14:textId="77777777" w:rsidR="00AE061F" w:rsidRPr="00AE061F" w:rsidRDefault="00AE061F" w:rsidP="00AE061F">
            <w:pPr>
              <w:rPr>
                <w:rFonts w:ascii="Arial" w:hAnsi="Arial" w:cs="Arial"/>
                <w:sz w:val="18"/>
                <w:szCs w:val="18"/>
              </w:rPr>
            </w:pPr>
            <w:r w:rsidRPr="00AE061F">
              <w:rPr>
                <w:rFonts w:ascii="Arial" w:hAnsi="Arial" w:cs="Arial"/>
                <w:sz w:val="18"/>
                <w:szCs w:val="18"/>
              </w:rPr>
              <w:t>Early Years Learning and Care Team</w:t>
            </w:r>
          </w:p>
        </w:tc>
      </w:tr>
      <w:tr w:rsidR="00AE061F" w:rsidRPr="00AE061F" w14:paraId="2E888C2B" w14:textId="77777777" w:rsidTr="00AE061F">
        <w:trPr>
          <w:trHeight w:val="621"/>
        </w:trPr>
        <w:tc>
          <w:tcPr>
            <w:tcW w:w="1843" w:type="dxa"/>
            <w:tcBorders>
              <w:top w:val="single" w:sz="4" w:space="0" w:color="auto"/>
              <w:left w:val="single" w:sz="4" w:space="0" w:color="auto"/>
              <w:bottom w:val="single" w:sz="4" w:space="0" w:color="auto"/>
              <w:right w:val="single" w:sz="4" w:space="0" w:color="auto"/>
            </w:tcBorders>
            <w:vAlign w:val="center"/>
          </w:tcPr>
          <w:p w14:paraId="0D6ED7F5" w14:textId="77777777" w:rsidR="00AE061F" w:rsidRPr="00AE061F" w:rsidRDefault="00AE061F" w:rsidP="00AE061F">
            <w:pPr>
              <w:rPr>
                <w:rFonts w:ascii="Arial" w:hAnsi="Arial" w:cs="Arial"/>
                <w:sz w:val="18"/>
                <w:szCs w:val="18"/>
              </w:rPr>
            </w:pPr>
            <w:r w:rsidRPr="00AE061F">
              <w:rPr>
                <w:rFonts w:ascii="Arial" w:hAnsi="Arial" w:cs="Arial"/>
                <w:sz w:val="18"/>
                <w:szCs w:val="18"/>
              </w:rPr>
              <w:t xml:space="preserve">Reviewed </w:t>
            </w:r>
          </w:p>
          <w:p w14:paraId="1B31B5A0" w14:textId="6409E6E2" w:rsidR="00AE061F" w:rsidRPr="00AE061F" w:rsidRDefault="00AE061F" w:rsidP="00AE061F">
            <w:pPr>
              <w:rPr>
                <w:rFonts w:ascii="Arial" w:hAnsi="Arial" w:cs="Arial"/>
                <w:sz w:val="18"/>
                <w:szCs w:val="18"/>
              </w:rPr>
            </w:pPr>
            <w:r w:rsidRPr="00AE061F">
              <w:rPr>
                <w:rFonts w:ascii="Arial" w:hAnsi="Arial" w:cs="Arial"/>
                <w:sz w:val="18"/>
                <w:szCs w:val="18"/>
              </w:rPr>
              <w:t>January 2015</w:t>
            </w:r>
            <w:r w:rsidRPr="00AE061F">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03E07830" w14:textId="6AEB58BF" w:rsidR="00AE061F" w:rsidRPr="00AE061F" w:rsidRDefault="00AE061F" w:rsidP="00AE061F">
            <w:pPr>
              <w:rPr>
                <w:rFonts w:ascii="Arial" w:hAnsi="Arial" w:cs="Arial"/>
                <w:sz w:val="18"/>
                <w:szCs w:val="18"/>
              </w:rPr>
            </w:pPr>
            <w:r w:rsidRPr="00AE061F">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56F6BD4" w14:textId="77777777" w:rsidR="00AE061F" w:rsidRPr="00AE061F" w:rsidRDefault="00AE061F" w:rsidP="00AE061F">
            <w:pPr>
              <w:rPr>
                <w:rFonts w:ascii="Arial" w:hAnsi="Arial" w:cs="Arial"/>
                <w:sz w:val="18"/>
                <w:szCs w:val="18"/>
              </w:rPr>
            </w:pPr>
            <w:r w:rsidRPr="00AE061F">
              <w:rPr>
                <w:rFonts w:ascii="Arial" w:hAnsi="Arial" w:cs="Arial"/>
                <w:sz w:val="18"/>
                <w:szCs w:val="18"/>
              </w:rPr>
              <w:t>Early Years Learning and Care Team</w:t>
            </w:r>
          </w:p>
        </w:tc>
      </w:tr>
      <w:tr w:rsidR="00AE061F" w:rsidRPr="00AE061F" w14:paraId="4B2B19AF" w14:textId="77777777" w:rsidTr="00AE061F">
        <w:trPr>
          <w:trHeight w:val="621"/>
        </w:trPr>
        <w:tc>
          <w:tcPr>
            <w:tcW w:w="1843" w:type="dxa"/>
            <w:tcBorders>
              <w:top w:val="single" w:sz="4" w:space="0" w:color="auto"/>
              <w:left w:val="single" w:sz="4" w:space="0" w:color="auto"/>
              <w:bottom w:val="single" w:sz="4" w:space="0" w:color="auto"/>
              <w:right w:val="single" w:sz="4" w:space="0" w:color="auto"/>
            </w:tcBorders>
            <w:vAlign w:val="center"/>
          </w:tcPr>
          <w:p w14:paraId="47761387" w14:textId="77777777" w:rsidR="00AE061F" w:rsidRPr="00AE061F" w:rsidRDefault="00AE061F" w:rsidP="00AE061F">
            <w:pPr>
              <w:rPr>
                <w:rFonts w:ascii="Arial" w:hAnsi="Arial" w:cs="Arial"/>
                <w:sz w:val="18"/>
                <w:szCs w:val="18"/>
              </w:rPr>
            </w:pPr>
            <w:r w:rsidRPr="00AE061F">
              <w:rPr>
                <w:rFonts w:ascii="Arial" w:hAnsi="Arial" w:cs="Arial"/>
                <w:sz w:val="18"/>
                <w:szCs w:val="18"/>
              </w:rPr>
              <w:t xml:space="preserve">Reviewed </w:t>
            </w:r>
          </w:p>
          <w:p w14:paraId="569B9F9B" w14:textId="4915CA97" w:rsidR="00AE061F" w:rsidRPr="00AE061F" w:rsidRDefault="00AE061F" w:rsidP="00AE061F">
            <w:pPr>
              <w:rPr>
                <w:rFonts w:ascii="Arial" w:hAnsi="Arial" w:cs="Arial"/>
                <w:sz w:val="18"/>
                <w:szCs w:val="18"/>
              </w:rPr>
            </w:pPr>
            <w:r w:rsidRPr="00AE061F">
              <w:rPr>
                <w:rFonts w:ascii="Arial" w:hAnsi="Arial" w:cs="Arial"/>
                <w:sz w:val="18"/>
                <w:szCs w:val="18"/>
              </w:rPr>
              <w:t>September 2017</w:t>
            </w:r>
            <w:r w:rsidRPr="00AE061F">
              <w:rPr>
                <w:rFonts w:ascii="Arial" w:eastAsia="Calibri" w:hAnsi="Arial" w:cs="Arial"/>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584B37E1" w14:textId="7FF3DA97" w:rsidR="00AE061F" w:rsidRPr="00AE061F" w:rsidRDefault="00AE061F" w:rsidP="00AE061F">
            <w:pPr>
              <w:rPr>
                <w:rFonts w:ascii="Arial" w:hAnsi="Arial" w:cs="Arial"/>
                <w:sz w:val="18"/>
                <w:szCs w:val="18"/>
              </w:rPr>
            </w:pPr>
            <w:r w:rsidRPr="00AE061F">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8ABA022" w14:textId="77777777" w:rsidR="00AE061F" w:rsidRPr="00AE061F" w:rsidRDefault="00AE061F" w:rsidP="00AE061F">
            <w:pPr>
              <w:rPr>
                <w:rFonts w:ascii="Arial" w:hAnsi="Arial" w:cs="Arial"/>
                <w:sz w:val="18"/>
                <w:szCs w:val="18"/>
              </w:rPr>
            </w:pPr>
            <w:r w:rsidRPr="00AE061F">
              <w:rPr>
                <w:rFonts w:ascii="Arial" w:hAnsi="Arial" w:cs="Arial"/>
                <w:sz w:val="18"/>
                <w:szCs w:val="18"/>
              </w:rPr>
              <w:t>Early Years Learning and Care Team</w:t>
            </w:r>
          </w:p>
        </w:tc>
      </w:tr>
      <w:tr w:rsidR="00AE061F" w:rsidRPr="00AE061F" w14:paraId="2BD7EB03" w14:textId="77777777" w:rsidTr="00AE061F">
        <w:trPr>
          <w:trHeight w:val="621"/>
        </w:trPr>
        <w:tc>
          <w:tcPr>
            <w:tcW w:w="1843" w:type="dxa"/>
            <w:tcBorders>
              <w:top w:val="single" w:sz="4" w:space="0" w:color="auto"/>
              <w:left w:val="single" w:sz="4" w:space="0" w:color="auto"/>
              <w:bottom w:val="single" w:sz="4" w:space="0" w:color="auto"/>
              <w:right w:val="single" w:sz="4" w:space="0" w:color="auto"/>
            </w:tcBorders>
            <w:vAlign w:val="center"/>
            <w:hideMark/>
          </w:tcPr>
          <w:p w14:paraId="4F85268A" w14:textId="77777777" w:rsidR="00AE061F" w:rsidRPr="00AE061F" w:rsidRDefault="00AE061F" w:rsidP="00AE061F">
            <w:pPr>
              <w:rPr>
                <w:rFonts w:ascii="Arial" w:hAnsi="Arial" w:cs="Arial"/>
                <w:sz w:val="18"/>
                <w:szCs w:val="18"/>
              </w:rPr>
            </w:pPr>
            <w:r w:rsidRPr="00AE061F">
              <w:rPr>
                <w:rFonts w:ascii="Arial" w:hAnsi="Arial" w:cs="Arial"/>
                <w:sz w:val="18"/>
                <w:szCs w:val="18"/>
              </w:rPr>
              <w:t>Reviewed October 2018</w:t>
            </w:r>
          </w:p>
        </w:tc>
        <w:tc>
          <w:tcPr>
            <w:tcW w:w="5245" w:type="dxa"/>
            <w:tcBorders>
              <w:top w:val="single" w:sz="4" w:space="0" w:color="auto"/>
              <w:left w:val="single" w:sz="4" w:space="0" w:color="auto"/>
              <w:bottom w:val="single" w:sz="4" w:space="0" w:color="auto"/>
              <w:right w:val="single" w:sz="4" w:space="0" w:color="auto"/>
            </w:tcBorders>
            <w:vAlign w:val="center"/>
          </w:tcPr>
          <w:p w14:paraId="086D32D6" w14:textId="2CB391F9" w:rsidR="00AE061F" w:rsidRPr="00AE061F" w:rsidRDefault="00AE061F" w:rsidP="00AE061F">
            <w:pPr>
              <w:rPr>
                <w:rFonts w:ascii="Arial" w:hAnsi="Arial" w:cs="Arial"/>
                <w:sz w:val="18"/>
                <w:szCs w:val="18"/>
              </w:rPr>
            </w:pPr>
            <w:r w:rsidRPr="00AE061F">
              <w:rPr>
                <w:rFonts w:ascii="Arial" w:eastAsia="Calibri" w:hAnsi="Arial" w:cs="Arial"/>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044009A" w14:textId="77777777" w:rsidR="00AE061F" w:rsidRPr="00AE061F" w:rsidRDefault="00AE061F" w:rsidP="00AE061F">
            <w:pPr>
              <w:rPr>
                <w:rFonts w:ascii="Arial" w:hAnsi="Arial" w:cs="Arial"/>
                <w:sz w:val="18"/>
                <w:szCs w:val="18"/>
              </w:rPr>
            </w:pPr>
            <w:r w:rsidRPr="00AE061F">
              <w:rPr>
                <w:rFonts w:ascii="Arial" w:hAnsi="Arial" w:cs="Arial"/>
                <w:sz w:val="18"/>
                <w:szCs w:val="18"/>
              </w:rPr>
              <w:t>Early Years Learning and Care Team</w:t>
            </w:r>
          </w:p>
        </w:tc>
      </w:tr>
      <w:tr w:rsidR="00AE061F" w:rsidRPr="00AE061F" w14:paraId="5089CB29" w14:textId="77777777" w:rsidTr="00AE061F">
        <w:trPr>
          <w:trHeight w:val="621"/>
        </w:trPr>
        <w:tc>
          <w:tcPr>
            <w:tcW w:w="1843" w:type="dxa"/>
            <w:tcBorders>
              <w:top w:val="single" w:sz="4" w:space="0" w:color="auto"/>
              <w:left w:val="single" w:sz="4" w:space="0" w:color="auto"/>
              <w:bottom w:val="single" w:sz="4" w:space="0" w:color="auto"/>
              <w:right w:val="single" w:sz="4" w:space="0" w:color="auto"/>
            </w:tcBorders>
            <w:vAlign w:val="center"/>
          </w:tcPr>
          <w:p w14:paraId="51CD5106" w14:textId="6B858F06" w:rsidR="00AE061F" w:rsidRPr="00AE061F" w:rsidRDefault="00AE061F" w:rsidP="00AE061F">
            <w:pPr>
              <w:rPr>
                <w:rFonts w:ascii="Arial" w:hAnsi="Arial" w:cs="Arial"/>
                <w:sz w:val="18"/>
                <w:szCs w:val="18"/>
              </w:rPr>
            </w:pPr>
            <w:r w:rsidRPr="00AE061F">
              <w:rPr>
                <w:rFonts w:ascii="Arial" w:hAnsi="Arial" w:cs="Arial"/>
                <w:sz w:val="18"/>
                <w:szCs w:val="18"/>
              </w:rPr>
              <w:t>Reviewed March 2019</w:t>
            </w:r>
          </w:p>
        </w:tc>
        <w:tc>
          <w:tcPr>
            <w:tcW w:w="5245" w:type="dxa"/>
            <w:tcBorders>
              <w:top w:val="single" w:sz="4" w:space="0" w:color="auto"/>
              <w:left w:val="single" w:sz="4" w:space="0" w:color="auto"/>
              <w:bottom w:val="single" w:sz="4" w:space="0" w:color="auto"/>
              <w:right w:val="single" w:sz="4" w:space="0" w:color="auto"/>
            </w:tcBorders>
            <w:vAlign w:val="center"/>
          </w:tcPr>
          <w:p w14:paraId="4CAA2E24" w14:textId="7DCCBBEF" w:rsidR="00AE061F" w:rsidRPr="00AE061F" w:rsidRDefault="00AE061F" w:rsidP="00AE061F">
            <w:pPr>
              <w:rPr>
                <w:rFonts w:ascii="Arial" w:hAnsi="Arial" w:cs="Arial"/>
                <w:sz w:val="18"/>
                <w:szCs w:val="18"/>
              </w:rPr>
            </w:pPr>
            <w:r w:rsidRPr="00AE061F">
              <w:rPr>
                <w:rFonts w:ascii="Arial" w:hAnsi="Arial" w:cs="Arial"/>
                <w:sz w:val="18"/>
                <w:szCs w:val="18"/>
              </w:rPr>
              <w:t>Content updated</w:t>
            </w:r>
          </w:p>
        </w:tc>
        <w:tc>
          <w:tcPr>
            <w:tcW w:w="2178" w:type="dxa"/>
            <w:tcBorders>
              <w:top w:val="single" w:sz="4" w:space="0" w:color="auto"/>
              <w:left w:val="single" w:sz="4" w:space="0" w:color="auto"/>
              <w:bottom w:val="single" w:sz="4" w:space="0" w:color="auto"/>
              <w:right w:val="single" w:sz="4" w:space="0" w:color="auto"/>
            </w:tcBorders>
            <w:vAlign w:val="center"/>
          </w:tcPr>
          <w:p w14:paraId="51D27571" w14:textId="77777777" w:rsidR="00AE061F" w:rsidRPr="00AE061F" w:rsidRDefault="00AE061F" w:rsidP="00AE061F">
            <w:pPr>
              <w:rPr>
                <w:rFonts w:ascii="Arial" w:hAnsi="Arial" w:cs="Arial"/>
                <w:sz w:val="18"/>
                <w:szCs w:val="18"/>
              </w:rPr>
            </w:pPr>
            <w:r w:rsidRPr="00AE061F">
              <w:rPr>
                <w:rFonts w:ascii="Arial" w:hAnsi="Arial" w:cs="Arial"/>
                <w:sz w:val="18"/>
                <w:szCs w:val="18"/>
              </w:rPr>
              <w:t>Early Years Learning and Care Team</w:t>
            </w:r>
          </w:p>
          <w:p w14:paraId="37B9088D" w14:textId="65309E7A" w:rsidR="00AE061F" w:rsidRPr="00AE061F" w:rsidRDefault="00AE061F" w:rsidP="00AE061F">
            <w:pPr>
              <w:rPr>
                <w:rFonts w:ascii="Arial" w:hAnsi="Arial" w:cs="Arial"/>
                <w:sz w:val="18"/>
                <w:szCs w:val="18"/>
              </w:rPr>
            </w:pPr>
          </w:p>
        </w:tc>
      </w:tr>
      <w:tr w:rsidR="00AE061F" w:rsidRPr="00AE061F" w14:paraId="17A0E75B" w14:textId="77777777" w:rsidTr="00AE061F">
        <w:trPr>
          <w:trHeight w:val="621"/>
        </w:trPr>
        <w:tc>
          <w:tcPr>
            <w:tcW w:w="1843" w:type="dxa"/>
            <w:tcBorders>
              <w:top w:val="single" w:sz="4" w:space="0" w:color="auto"/>
              <w:left w:val="single" w:sz="4" w:space="0" w:color="auto"/>
              <w:bottom w:val="single" w:sz="4" w:space="0" w:color="auto"/>
              <w:right w:val="single" w:sz="4" w:space="0" w:color="auto"/>
            </w:tcBorders>
            <w:vAlign w:val="center"/>
          </w:tcPr>
          <w:p w14:paraId="0F40CA7E" w14:textId="30BE0CAE" w:rsidR="00AE061F" w:rsidRPr="00AE061F" w:rsidRDefault="00AE061F" w:rsidP="00AE061F">
            <w:pPr>
              <w:rPr>
                <w:rFonts w:ascii="Arial" w:hAnsi="Arial" w:cs="Arial"/>
                <w:sz w:val="18"/>
                <w:szCs w:val="18"/>
              </w:rPr>
            </w:pPr>
            <w:r w:rsidRPr="00AE061F">
              <w:rPr>
                <w:rFonts w:ascii="Arial" w:hAnsi="Arial" w:cs="Arial"/>
                <w:sz w:val="18"/>
                <w:szCs w:val="18"/>
              </w:rPr>
              <w:t xml:space="preserve">Next review due </w:t>
            </w:r>
          </w:p>
          <w:p w14:paraId="53655F7D" w14:textId="3176915E" w:rsidR="00AE061F" w:rsidRPr="00AE061F" w:rsidRDefault="00AE061F" w:rsidP="00AE061F">
            <w:pPr>
              <w:rPr>
                <w:rFonts w:ascii="Arial" w:hAnsi="Arial" w:cs="Arial"/>
                <w:sz w:val="18"/>
                <w:szCs w:val="18"/>
              </w:rPr>
            </w:pPr>
            <w:r w:rsidRPr="00AE061F">
              <w:rPr>
                <w:rFonts w:ascii="Arial" w:hAnsi="Arial" w:cs="Arial"/>
                <w:sz w:val="18"/>
                <w:szCs w:val="18"/>
              </w:rPr>
              <w:t>October 2019</w:t>
            </w:r>
          </w:p>
        </w:tc>
        <w:tc>
          <w:tcPr>
            <w:tcW w:w="5245" w:type="dxa"/>
            <w:tcBorders>
              <w:top w:val="single" w:sz="4" w:space="0" w:color="auto"/>
              <w:left w:val="single" w:sz="4" w:space="0" w:color="auto"/>
              <w:bottom w:val="single" w:sz="4" w:space="0" w:color="auto"/>
              <w:right w:val="single" w:sz="4" w:space="0" w:color="auto"/>
            </w:tcBorders>
            <w:vAlign w:val="center"/>
          </w:tcPr>
          <w:p w14:paraId="730D2B47" w14:textId="77777777" w:rsidR="00AE061F" w:rsidRPr="00AE061F" w:rsidRDefault="00AE061F" w:rsidP="00AE061F">
            <w:pPr>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5B424012" w14:textId="77777777" w:rsidR="00AE061F" w:rsidRPr="00AE061F" w:rsidRDefault="00AE061F" w:rsidP="00AE061F">
            <w:pPr>
              <w:rPr>
                <w:rFonts w:ascii="Arial" w:hAnsi="Arial" w:cs="Arial"/>
                <w:sz w:val="18"/>
                <w:szCs w:val="18"/>
              </w:rPr>
            </w:pPr>
          </w:p>
        </w:tc>
      </w:tr>
    </w:tbl>
    <w:p w14:paraId="2A8D5F59" w14:textId="77777777" w:rsidR="00AE061F" w:rsidRDefault="00AE061F" w:rsidP="00AE061F">
      <w:pPr>
        <w:spacing w:line="240" w:lineRule="auto"/>
        <w:rPr>
          <w:rFonts w:ascii="Arial" w:hAnsi="Arial" w:cs="Arial"/>
          <w:sz w:val="18"/>
          <w:szCs w:val="18"/>
        </w:rPr>
      </w:pPr>
    </w:p>
    <w:p w14:paraId="6CE30601" w14:textId="02D5C00E" w:rsidR="00AF2FA3" w:rsidRPr="00AE061F" w:rsidRDefault="00F960F1" w:rsidP="00AE061F">
      <w:pPr>
        <w:spacing w:line="240" w:lineRule="auto"/>
        <w:rPr>
          <w:rFonts w:ascii="Arial" w:hAnsi="Arial" w:cs="Arial"/>
        </w:rPr>
      </w:pPr>
      <w:r w:rsidRPr="00AE061F">
        <w:rPr>
          <w:rFonts w:ascii="Arial" w:hAnsi="Arial" w:cs="Arial"/>
          <w:sz w:val="18"/>
          <w:szCs w:val="18"/>
        </w:rPr>
        <w:t>Warning – uncontrolled when printed. This document is current at the time of printing and may be subject to change without notice.</w:t>
      </w:r>
    </w:p>
    <w:p w14:paraId="2C3EB82E" w14:textId="77777777" w:rsidR="009C309F" w:rsidRPr="00AE061F" w:rsidRDefault="009C309F" w:rsidP="00AE061F">
      <w:pPr>
        <w:pStyle w:val="NormalWeb"/>
        <w:shd w:val="clear" w:color="auto" w:fill="FFFFFF"/>
        <w:spacing w:before="0" w:beforeAutospacing="0" w:after="300" w:afterAutospacing="0"/>
        <w:textAlignment w:val="baseline"/>
        <w:rPr>
          <w:rFonts w:ascii="Arial" w:hAnsi="Arial" w:cs="Arial"/>
          <w:color w:val="4F4F4F"/>
          <w:sz w:val="20"/>
          <w:szCs w:val="20"/>
        </w:rPr>
      </w:pPr>
    </w:p>
    <w:p w14:paraId="7D2C8D68" w14:textId="77777777" w:rsidR="009C309F" w:rsidRPr="00AE061F" w:rsidRDefault="009C309F" w:rsidP="00AE061F">
      <w:pPr>
        <w:pStyle w:val="NormalWeb"/>
        <w:shd w:val="clear" w:color="auto" w:fill="FFFFFF"/>
        <w:spacing w:before="0" w:beforeAutospacing="0" w:after="300" w:afterAutospacing="0"/>
        <w:textAlignment w:val="baseline"/>
        <w:rPr>
          <w:rFonts w:ascii="Arial" w:hAnsi="Arial" w:cs="Arial"/>
          <w:color w:val="4F4F4F"/>
          <w:sz w:val="20"/>
          <w:szCs w:val="20"/>
        </w:rPr>
      </w:pPr>
    </w:p>
    <w:sectPr w:rsidR="009C309F" w:rsidRPr="00AE061F" w:rsidSect="00FF4A2D">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BAC7" w14:textId="77777777" w:rsidR="00B03203" w:rsidRDefault="00B03203" w:rsidP="00492C3F">
      <w:pPr>
        <w:spacing w:after="0" w:line="240" w:lineRule="auto"/>
      </w:pPr>
      <w:r>
        <w:separator/>
      </w:r>
    </w:p>
  </w:endnote>
  <w:endnote w:type="continuationSeparator" w:id="0">
    <w:p w14:paraId="40ED4EDC" w14:textId="77777777" w:rsidR="00B03203" w:rsidRDefault="00B03203"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959A" w14:textId="3D2D6B49" w:rsidR="00EF2AAD" w:rsidRPr="00EF2AAD" w:rsidRDefault="00EF2AAD" w:rsidP="00EF2AAD">
    <w:pPr>
      <w:pStyle w:val="Footer"/>
      <w:jc w:val="center"/>
    </w:pPr>
    <w:r>
      <w:rPr>
        <w:rFonts w:ascii="Arial" w:hAnsi="Arial" w:cs="Arial"/>
        <w:b/>
        <w:noProof/>
        <w:spacing w:val="-3"/>
        <w:sz w:val="24"/>
        <w:szCs w:val="24"/>
        <w:lang w:eastAsia="en-AU"/>
      </w:rPr>
      <w:drawing>
        <wp:inline distT="0" distB="0" distL="0" distR="0" wp14:anchorId="1279A6AA" wp14:editId="5FFB84BF">
          <wp:extent cx="1037781" cy="64778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A Colour Portrait Logo.jpg"/>
                  <pic:cNvPicPr/>
                </pic:nvPicPr>
                <pic:blipFill>
                  <a:blip r:embed="rId1"/>
                  <a:stretch>
                    <a:fillRect/>
                  </a:stretch>
                </pic:blipFill>
                <pic:spPr>
                  <a:xfrm>
                    <a:off x="0" y="0"/>
                    <a:ext cx="1072248" cy="6693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4597" w14:textId="77777777" w:rsidR="00B03203" w:rsidRDefault="00B03203" w:rsidP="00492C3F">
      <w:pPr>
        <w:spacing w:after="0" w:line="240" w:lineRule="auto"/>
      </w:pPr>
      <w:r>
        <w:separator/>
      </w:r>
    </w:p>
  </w:footnote>
  <w:footnote w:type="continuationSeparator" w:id="0">
    <w:p w14:paraId="623445ED" w14:textId="77777777" w:rsidR="00B03203" w:rsidRDefault="00B03203"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D838C" w14:textId="75B85F50" w:rsidR="00CB6153" w:rsidRDefault="00CB6153">
    <w:pPr>
      <w:pStyle w:val="Header"/>
    </w:pPr>
    <w:r>
      <w:rPr>
        <w:noProof/>
        <w:lang w:eastAsia="en-AU"/>
      </w:rPr>
      <w:drawing>
        <wp:anchor distT="0" distB="0" distL="114300" distR="114300" simplePos="0" relativeHeight="251659264" behindDoc="0" locked="0" layoutInCell="1" allowOverlap="1" wp14:anchorId="70BD6D69" wp14:editId="577DA9F2">
          <wp:simplePos x="0" y="0"/>
          <wp:positionH relativeFrom="page">
            <wp:posOffset>0</wp:posOffset>
          </wp:positionH>
          <wp:positionV relativeFrom="paragraph">
            <wp:posOffset>-301109</wp:posOffset>
          </wp:positionV>
          <wp:extent cx="11252835" cy="492125"/>
          <wp:effectExtent l="0" t="0" r="5715" b="3175"/>
          <wp:wrapTight wrapText="bothSides">
            <wp:wrapPolygon edited="0">
              <wp:start x="0" y="0"/>
              <wp:lineTo x="0" y="20903"/>
              <wp:lineTo x="21574" y="20903"/>
              <wp:lineTo x="2157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1252835" cy="492125"/>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t xml:space="preserve">                                                                             </w:t>
    </w:r>
  </w:p>
  <w:p w14:paraId="0FA56968" w14:textId="77777777" w:rsidR="00CB6153" w:rsidRDefault="00CB6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3B7"/>
    <w:multiLevelType w:val="hybridMultilevel"/>
    <w:tmpl w:val="B1A46AB6"/>
    <w:lvl w:ilvl="0" w:tplc="AE64B0C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4C5E"/>
    <w:multiLevelType w:val="hybridMultilevel"/>
    <w:tmpl w:val="C958BB2C"/>
    <w:lvl w:ilvl="0" w:tplc="AE64B0C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E2479"/>
    <w:multiLevelType w:val="hybridMultilevel"/>
    <w:tmpl w:val="C4C41558"/>
    <w:lvl w:ilvl="0" w:tplc="AE64B0C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331F"/>
    <w:multiLevelType w:val="hybridMultilevel"/>
    <w:tmpl w:val="E8161866"/>
    <w:lvl w:ilvl="0" w:tplc="AE64B0C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F25CF"/>
    <w:multiLevelType w:val="multilevel"/>
    <w:tmpl w:val="8E861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C7B04"/>
    <w:multiLevelType w:val="hybridMultilevel"/>
    <w:tmpl w:val="B394C450"/>
    <w:lvl w:ilvl="0" w:tplc="D89C963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777BC"/>
    <w:multiLevelType w:val="hybridMultilevel"/>
    <w:tmpl w:val="86829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8B37F4"/>
    <w:multiLevelType w:val="hybridMultilevel"/>
    <w:tmpl w:val="B5BA1FCA"/>
    <w:lvl w:ilvl="0" w:tplc="D70A54B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45E31"/>
    <w:multiLevelType w:val="hybridMultilevel"/>
    <w:tmpl w:val="9FA0678A"/>
    <w:lvl w:ilvl="0" w:tplc="AE64B0C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07720"/>
    <w:multiLevelType w:val="hybridMultilevel"/>
    <w:tmpl w:val="AD7C186C"/>
    <w:lvl w:ilvl="0" w:tplc="AE64B0C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B45F3"/>
    <w:multiLevelType w:val="hybridMultilevel"/>
    <w:tmpl w:val="7CB470C4"/>
    <w:lvl w:ilvl="0" w:tplc="D89C963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226F2"/>
    <w:multiLevelType w:val="hybridMultilevel"/>
    <w:tmpl w:val="9300EF60"/>
    <w:lvl w:ilvl="0" w:tplc="AE64B0C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B2983"/>
    <w:multiLevelType w:val="multilevel"/>
    <w:tmpl w:val="9A8C5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2547E8"/>
    <w:multiLevelType w:val="hybridMultilevel"/>
    <w:tmpl w:val="3E6ABB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91309B3"/>
    <w:multiLevelType w:val="hybridMultilevel"/>
    <w:tmpl w:val="819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75258"/>
    <w:multiLevelType w:val="multilevel"/>
    <w:tmpl w:val="958A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A600A2"/>
    <w:multiLevelType w:val="multilevel"/>
    <w:tmpl w:val="0EC8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A2221"/>
    <w:multiLevelType w:val="hybridMultilevel"/>
    <w:tmpl w:val="132CD3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BF62D9"/>
    <w:multiLevelType w:val="hybridMultilevel"/>
    <w:tmpl w:val="B6649DAC"/>
    <w:lvl w:ilvl="0" w:tplc="AE64B0C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F7508"/>
    <w:multiLevelType w:val="hybridMultilevel"/>
    <w:tmpl w:val="E20A2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79285B"/>
    <w:multiLevelType w:val="hybridMultilevel"/>
    <w:tmpl w:val="B86E0AA8"/>
    <w:lvl w:ilvl="0" w:tplc="AE64B0C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B03E8"/>
    <w:multiLevelType w:val="hybridMultilevel"/>
    <w:tmpl w:val="117C03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6E2CF3"/>
    <w:multiLevelType w:val="multilevel"/>
    <w:tmpl w:val="37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55538C"/>
    <w:multiLevelType w:val="hybridMultilevel"/>
    <w:tmpl w:val="F1804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93E2DA4"/>
    <w:multiLevelType w:val="hybridMultilevel"/>
    <w:tmpl w:val="574E9CD6"/>
    <w:lvl w:ilvl="0" w:tplc="0C090001">
      <w:start w:val="1"/>
      <w:numFmt w:val="bullet"/>
      <w:lvlText w:val=""/>
      <w:lvlJc w:val="left"/>
      <w:pPr>
        <w:ind w:left="915" w:hanging="360"/>
      </w:pPr>
      <w:rPr>
        <w:rFonts w:ascii="Symbol" w:hAnsi="Symbol" w:hint="default"/>
      </w:rPr>
    </w:lvl>
    <w:lvl w:ilvl="1" w:tplc="0C090003">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25" w15:restartNumberingAfterBreak="0">
    <w:nsid w:val="6DA070C3"/>
    <w:multiLevelType w:val="multilevel"/>
    <w:tmpl w:val="7E82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1746E"/>
    <w:multiLevelType w:val="hybridMultilevel"/>
    <w:tmpl w:val="C00067D0"/>
    <w:lvl w:ilvl="0" w:tplc="AE64B0C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077F8"/>
    <w:multiLevelType w:val="hybridMultilevel"/>
    <w:tmpl w:val="87D6C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377322"/>
    <w:multiLevelType w:val="hybridMultilevel"/>
    <w:tmpl w:val="832A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64EE4"/>
    <w:multiLevelType w:val="hybridMultilevel"/>
    <w:tmpl w:val="93FCC1D4"/>
    <w:lvl w:ilvl="0" w:tplc="9AB8FF88">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A332F"/>
    <w:multiLevelType w:val="multilevel"/>
    <w:tmpl w:val="8E861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071659"/>
    <w:multiLevelType w:val="hybridMultilevel"/>
    <w:tmpl w:val="00481F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2903BD"/>
    <w:multiLevelType w:val="hybridMultilevel"/>
    <w:tmpl w:val="127CA340"/>
    <w:lvl w:ilvl="0" w:tplc="AE64B0C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87B03"/>
    <w:multiLevelType w:val="multilevel"/>
    <w:tmpl w:val="DF58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9"/>
  </w:num>
  <w:num w:numId="4">
    <w:abstractNumId w:val="26"/>
  </w:num>
  <w:num w:numId="5">
    <w:abstractNumId w:val="31"/>
  </w:num>
  <w:num w:numId="6">
    <w:abstractNumId w:val="27"/>
  </w:num>
  <w:num w:numId="7">
    <w:abstractNumId w:val="1"/>
  </w:num>
  <w:num w:numId="8">
    <w:abstractNumId w:val="21"/>
  </w:num>
  <w:num w:numId="9">
    <w:abstractNumId w:val="0"/>
  </w:num>
  <w:num w:numId="10">
    <w:abstractNumId w:val="2"/>
  </w:num>
  <w:num w:numId="11">
    <w:abstractNumId w:val="3"/>
  </w:num>
  <w:num w:numId="12">
    <w:abstractNumId w:val="11"/>
  </w:num>
  <w:num w:numId="13">
    <w:abstractNumId w:val="20"/>
  </w:num>
  <w:num w:numId="14">
    <w:abstractNumId w:val="8"/>
  </w:num>
  <w:num w:numId="15">
    <w:abstractNumId w:val="32"/>
  </w:num>
  <w:num w:numId="16">
    <w:abstractNumId w:val="18"/>
  </w:num>
  <w:num w:numId="17">
    <w:abstractNumId w:val="23"/>
  </w:num>
  <w:num w:numId="18">
    <w:abstractNumId w:val="17"/>
  </w:num>
  <w:num w:numId="19">
    <w:abstractNumId w:val="29"/>
  </w:num>
  <w:num w:numId="20">
    <w:abstractNumId w:val="7"/>
  </w:num>
  <w:num w:numId="21">
    <w:abstractNumId w:val="5"/>
  </w:num>
  <w:num w:numId="22">
    <w:abstractNumId w:val="6"/>
  </w:num>
  <w:num w:numId="23">
    <w:abstractNumId w:val="10"/>
  </w:num>
  <w:num w:numId="24">
    <w:abstractNumId w:val="24"/>
  </w:num>
  <w:num w:numId="25">
    <w:abstractNumId w:val="12"/>
  </w:num>
  <w:num w:numId="26">
    <w:abstractNumId w:val="25"/>
  </w:num>
  <w:num w:numId="27">
    <w:abstractNumId w:val="16"/>
  </w:num>
  <w:num w:numId="28">
    <w:abstractNumId w:val="33"/>
  </w:num>
  <w:num w:numId="29">
    <w:abstractNumId w:val="22"/>
  </w:num>
  <w:num w:numId="30">
    <w:abstractNumId w:val="30"/>
  </w:num>
  <w:num w:numId="31">
    <w:abstractNumId w:val="15"/>
  </w:num>
  <w:num w:numId="32">
    <w:abstractNumId w:val="13"/>
  </w:num>
  <w:num w:numId="33">
    <w:abstractNumId w:val="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D"/>
    <w:rsid w:val="00026394"/>
    <w:rsid w:val="0004794F"/>
    <w:rsid w:val="000D31F8"/>
    <w:rsid w:val="000E27A9"/>
    <w:rsid w:val="00127AF3"/>
    <w:rsid w:val="00137E5F"/>
    <w:rsid w:val="0017436A"/>
    <w:rsid w:val="001754D7"/>
    <w:rsid w:val="001B4B61"/>
    <w:rsid w:val="001E147A"/>
    <w:rsid w:val="001E29BB"/>
    <w:rsid w:val="00261E0F"/>
    <w:rsid w:val="002F496B"/>
    <w:rsid w:val="00326053"/>
    <w:rsid w:val="0037600E"/>
    <w:rsid w:val="003804BD"/>
    <w:rsid w:val="003B0345"/>
    <w:rsid w:val="003E5AD2"/>
    <w:rsid w:val="004079AB"/>
    <w:rsid w:val="00480133"/>
    <w:rsid w:val="00481BED"/>
    <w:rsid w:val="00492C3F"/>
    <w:rsid w:val="004C3B2F"/>
    <w:rsid w:val="005003EC"/>
    <w:rsid w:val="005066BB"/>
    <w:rsid w:val="00535F1C"/>
    <w:rsid w:val="00572462"/>
    <w:rsid w:val="0058384B"/>
    <w:rsid w:val="005B73F7"/>
    <w:rsid w:val="006557E7"/>
    <w:rsid w:val="006E27E1"/>
    <w:rsid w:val="00701511"/>
    <w:rsid w:val="00785E19"/>
    <w:rsid w:val="007C0EEA"/>
    <w:rsid w:val="007D383E"/>
    <w:rsid w:val="007E3F04"/>
    <w:rsid w:val="008023F4"/>
    <w:rsid w:val="00834F43"/>
    <w:rsid w:val="00861BE2"/>
    <w:rsid w:val="00867CDF"/>
    <w:rsid w:val="00887987"/>
    <w:rsid w:val="0089695D"/>
    <w:rsid w:val="008A14D8"/>
    <w:rsid w:val="009358CD"/>
    <w:rsid w:val="009523DF"/>
    <w:rsid w:val="00970125"/>
    <w:rsid w:val="00987A8A"/>
    <w:rsid w:val="009C309F"/>
    <w:rsid w:val="00A03895"/>
    <w:rsid w:val="00A62823"/>
    <w:rsid w:val="00AE061F"/>
    <w:rsid w:val="00AF2FA3"/>
    <w:rsid w:val="00B03203"/>
    <w:rsid w:val="00B05854"/>
    <w:rsid w:val="00B96DEB"/>
    <w:rsid w:val="00C1093F"/>
    <w:rsid w:val="00C270A8"/>
    <w:rsid w:val="00CB000C"/>
    <w:rsid w:val="00CB15FB"/>
    <w:rsid w:val="00CB6153"/>
    <w:rsid w:val="00CD01E0"/>
    <w:rsid w:val="00CD120A"/>
    <w:rsid w:val="00D86988"/>
    <w:rsid w:val="00DB20F5"/>
    <w:rsid w:val="00DB7975"/>
    <w:rsid w:val="00DD102D"/>
    <w:rsid w:val="00DF59C3"/>
    <w:rsid w:val="00E00473"/>
    <w:rsid w:val="00E37304"/>
    <w:rsid w:val="00E47242"/>
    <w:rsid w:val="00E7497F"/>
    <w:rsid w:val="00EA7E8A"/>
    <w:rsid w:val="00EB432E"/>
    <w:rsid w:val="00EC13BC"/>
    <w:rsid w:val="00EE4F76"/>
    <w:rsid w:val="00EF2AAD"/>
    <w:rsid w:val="00F21474"/>
    <w:rsid w:val="00F42280"/>
    <w:rsid w:val="00F44ED3"/>
    <w:rsid w:val="00F46DCA"/>
    <w:rsid w:val="00F47547"/>
    <w:rsid w:val="00F82BBF"/>
    <w:rsid w:val="00F850E2"/>
    <w:rsid w:val="00F960F1"/>
    <w:rsid w:val="00FC3DFA"/>
    <w:rsid w:val="00FF048F"/>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table" w:styleId="TableGrid">
    <w:name w:val="Table Grid"/>
    <w:basedOn w:val="TableNormal"/>
    <w:uiPriority w:val="39"/>
    <w:rsid w:val="00EA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7E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87987"/>
    <w:pPr>
      <w:ind w:left="720"/>
      <w:contextualSpacing/>
    </w:pPr>
  </w:style>
  <w:style w:type="paragraph" w:customStyle="1" w:styleId="Default">
    <w:name w:val="Default"/>
    <w:rsid w:val="0004794F"/>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Emphasis">
    <w:name w:val="Emphasis"/>
    <w:basedOn w:val="DefaultParagraphFont"/>
    <w:uiPriority w:val="20"/>
    <w:qFormat/>
    <w:rsid w:val="0004794F"/>
    <w:rPr>
      <w:i/>
      <w:iCs/>
    </w:rPr>
  </w:style>
  <w:style w:type="character" w:styleId="Hyperlink">
    <w:name w:val="Hyperlink"/>
    <w:basedOn w:val="DefaultParagraphFont"/>
    <w:uiPriority w:val="99"/>
    <w:unhideWhenUsed/>
    <w:rsid w:val="00FC3DFA"/>
    <w:rPr>
      <w:color w:val="0563C1" w:themeColor="hyperlink"/>
      <w:u w:val="single"/>
    </w:rPr>
  </w:style>
  <w:style w:type="paragraph" w:customStyle="1" w:styleId="CEWAHeading3Green">
    <w:name w:val="CEWA Heading 3 Green"/>
    <w:basedOn w:val="Normal"/>
    <w:link w:val="CEWAHeading3GreenChar"/>
    <w:qFormat/>
    <w:rsid w:val="00FC3DFA"/>
    <w:rPr>
      <w:rFonts w:ascii="Arial" w:hAnsi="Arial" w:cs="Arial"/>
      <w:b/>
      <w:color w:val="A8AD00"/>
      <w:sz w:val="32"/>
      <w:szCs w:val="32"/>
      <w:bdr w:val="none" w:sz="0" w:space="0" w:color="auto" w:frame="1"/>
    </w:rPr>
  </w:style>
  <w:style w:type="character" w:customStyle="1" w:styleId="CEWAHeading3GreenChar">
    <w:name w:val="CEWA Heading 3 Green Char"/>
    <w:basedOn w:val="DefaultParagraphFont"/>
    <w:link w:val="CEWAHeading3Green"/>
    <w:rsid w:val="00FC3DFA"/>
    <w:rPr>
      <w:rFonts w:ascii="Arial" w:hAnsi="Arial" w:cs="Arial"/>
      <w:b/>
      <w:color w:val="A8AD00"/>
      <w:sz w:val="32"/>
      <w:szCs w:val="32"/>
      <w:bdr w:val="none" w:sz="0" w:space="0" w:color="auto" w:frame="1"/>
    </w:rPr>
  </w:style>
  <w:style w:type="table" w:customStyle="1" w:styleId="TableGrid1">
    <w:name w:val="Table Grid1"/>
    <w:basedOn w:val="TableNormal"/>
    <w:next w:val="TableGrid"/>
    <w:uiPriority w:val="39"/>
    <w:rsid w:val="00F46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F960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spacing1"/>
    <w:basedOn w:val="Normal"/>
    <w:rsid w:val="00F21474"/>
    <w:pPr>
      <w:spacing w:before="100" w:beforeAutospacing="1" w:after="100" w:afterAutospacing="1" w:line="240" w:lineRule="auto"/>
    </w:pPr>
    <w:rPr>
      <w:rFonts w:ascii="Times" w:eastAsia="Times New Roman" w:hAnsi="Times" w:cs="Times New Roman"/>
      <w:sz w:val="20"/>
      <w:szCs w:val="20"/>
    </w:rPr>
  </w:style>
  <w:style w:type="character" w:styleId="FollowedHyperlink">
    <w:name w:val="FollowedHyperlink"/>
    <w:basedOn w:val="DefaultParagraphFont"/>
    <w:uiPriority w:val="99"/>
    <w:semiHidden/>
    <w:unhideWhenUsed/>
    <w:rsid w:val="004C3B2F"/>
    <w:rPr>
      <w:color w:val="954F72" w:themeColor="followedHyperlink"/>
      <w:u w:val="single"/>
    </w:rPr>
  </w:style>
  <w:style w:type="character" w:customStyle="1" w:styleId="UnresolvedMention1">
    <w:name w:val="Unresolved Mention1"/>
    <w:basedOn w:val="DefaultParagraphFont"/>
    <w:uiPriority w:val="99"/>
    <w:semiHidden/>
    <w:unhideWhenUsed/>
    <w:rsid w:val="00380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72C0C-ABA8-4BDC-844C-D485E370F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125484-BE53-4022-9C03-CB0966E060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861D1-302A-444B-91F2-098231A03D9F}">
  <ds:schemaRefs>
    <ds:schemaRef ds:uri="http://schemas.microsoft.com/sharepoint/v3/contenttype/forms"/>
  </ds:schemaRefs>
</ds:datastoreItem>
</file>

<file path=customXml/itemProps4.xml><?xml version="1.0" encoding="utf-8"?>
<ds:datastoreItem xmlns:ds="http://schemas.openxmlformats.org/officeDocument/2006/customXml" ds:itemID="{8DD8796A-72E5-4358-BF8E-CFAB3922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Gaye Margetic</cp:lastModifiedBy>
  <cp:revision>9</cp:revision>
  <cp:lastPrinted>2018-07-16T02:01:00Z</cp:lastPrinted>
  <dcterms:created xsi:type="dcterms:W3CDTF">2019-03-18T07:06:00Z</dcterms:created>
  <dcterms:modified xsi:type="dcterms:W3CDTF">2019-03-27T01:12:00Z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