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57298" w14:textId="64198AF9" w:rsidR="0015288B" w:rsidRPr="00C67307" w:rsidRDefault="006E5D78" w:rsidP="00C67307">
      <w:pPr>
        <w:pStyle w:val="ListParagraph"/>
        <w:ind w:left="465"/>
        <w:jc w:val="center"/>
        <w:rPr>
          <w:rFonts w:ascii="Arial" w:hAnsi="Arial" w:cs="Arial"/>
          <w:b/>
          <w:bCs/>
          <w:sz w:val="36"/>
          <w:szCs w:val="36"/>
        </w:rPr>
      </w:pPr>
      <w:r>
        <w:rPr>
          <w:noProof/>
          <w:lang w:eastAsia="en-AU"/>
        </w:rPr>
        <w:drawing>
          <wp:anchor distT="0" distB="0" distL="114300" distR="114300" simplePos="0" relativeHeight="251658240" behindDoc="0" locked="0" layoutInCell="1" allowOverlap="1" wp14:anchorId="19E93357" wp14:editId="6DFF9FCB">
            <wp:simplePos x="0" y="0"/>
            <wp:positionH relativeFrom="margin">
              <wp:align>left</wp:align>
            </wp:positionH>
            <wp:positionV relativeFrom="paragraph">
              <wp:posOffset>-264353</wp:posOffset>
            </wp:positionV>
            <wp:extent cx="661403" cy="797392"/>
            <wp:effectExtent l="0" t="0" r="5715" b="3175"/>
            <wp:wrapNone/>
            <wp:docPr id="614658032" name="Picture 61465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403" cy="797392"/>
                    </a:xfrm>
                    <a:prstGeom prst="rect">
                      <a:avLst/>
                    </a:prstGeom>
                  </pic:spPr>
                </pic:pic>
              </a:graphicData>
            </a:graphic>
            <wp14:sizeRelH relativeFrom="page">
              <wp14:pctWidth>0</wp14:pctWidth>
            </wp14:sizeRelH>
            <wp14:sizeRelV relativeFrom="page">
              <wp14:pctHeight>0</wp14:pctHeight>
            </wp14:sizeRelV>
          </wp:anchor>
        </w:drawing>
      </w:r>
      <w:r w:rsidR="24A2EFF0" w:rsidRPr="00C67307">
        <w:rPr>
          <w:rFonts w:ascii="Arial" w:hAnsi="Arial" w:cs="Arial"/>
          <w:b/>
          <w:bCs/>
          <w:sz w:val="36"/>
          <w:szCs w:val="36"/>
        </w:rPr>
        <w:t>Governance and Management</w:t>
      </w:r>
      <w:r w:rsidR="00C67307">
        <w:rPr>
          <w:rFonts w:ascii="Arial" w:hAnsi="Arial" w:cs="Arial"/>
          <w:b/>
          <w:bCs/>
          <w:sz w:val="36"/>
          <w:szCs w:val="36"/>
        </w:rPr>
        <w:t xml:space="preserve"> – NQS7</w:t>
      </w:r>
      <w:bookmarkStart w:id="0" w:name="_GoBack"/>
      <w:bookmarkEnd w:id="0"/>
    </w:p>
    <w:p w14:paraId="61418E56" w14:textId="77777777" w:rsidR="00EE4F76" w:rsidRPr="00E63612" w:rsidRDefault="00EE4F76" w:rsidP="00B30A08">
      <w:pPr>
        <w:pBdr>
          <w:bottom w:val="single" w:sz="12" w:space="1" w:color="auto"/>
        </w:pBdr>
        <w:spacing w:after="0" w:line="240" w:lineRule="auto"/>
        <w:rPr>
          <w:rFonts w:ascii="Arial" w:hAnsi="Arial" w:cs="Arial"/>
          <w:b/>
          <w:sz w:val="28"/>
          <w:szCs w:val="28"/>
        </w:rPr>
      </w:pPr>
    </w:p>
    <w:p w14:paraId="0DC32976" w14:textId="041FB92E" w:rsidR="00FF4A2D" w:rsidRPr="00E63612" w:rsidRDefault="46C16C20" w:rsidP="00EE647C">
      <w:pPr>
        <w:spacing w:before="160"/>
        <w:rPr>
          <w:rFonts w:ascii="Arial" w:hAnsi="Arial" w:cs="Arial"/>
          <w:b/>
          <w:sz w:val="28"/>
          <w:szCs w:val="28"/>
        </w:rPr>
      </w:pPr>
      <w:r w:rsidRPr="46C16C20">
        <w:rPr>
          <w:rFonts w:ascii="Arial" w:hAnsi="Arial" w:cs="Arial"/>
          <w:b/>
          <w:bCs/>
          <w:sz w:val="28"/>
          <w:szCs w:val="28"/>
        </w:rPr>
        <w:t>Policy Statement</w:t>
      </w:r>
    </w:p>
    <w:p w14:paraId="14B6C8F7" w14:textId="4486F34B" w:rsidR="004B37D9" w:rsidRPr="00E63612" w:rsidRDefault="25C301F6" w:rsidP="46C16C20">
      <w:pPr>
        <w:jc w:val="both"/>
        <w:rPr>
          <w:rFonts w:ascii="Arial" w:hAnsi="Arial" w:cs="Arial"/>
        </w:rPr>
      </w:pPr>
      <w:r w:rsidRPr="25C301F6">
        <w:rPr>
          <w:rFonts w:ascii="Arial" w:eastAsia="Arial" w:hAnsi="Arial" w:cs="Arial"/>
        </w:rPr>
        <w:t>Liwara Catholic Outside School Hours Care (The Service)</w:t>
      </w:r>
      <w:r w:rsidRPr="25C301F6">
        <w:rPr>
          <w:rFonts w:ascii="Arial" w:hAnsi="Arial" w:cs="Arial"/>
        </w:rPr>
        <w:t xml:space="preserve"> works alongside the Approved Provider, the Catholic Education Commission of Western Australia Trustees Association Inc., to provide a quality education and care service in accordance with all legal obligations.</w:t>
      </w:r>
    </w:p>
    <w:p w14:paraId="6F4E6C0F" w14:textId="1F13C736" w:rsidR="004B37D9" w:rsidRPr="00E63612" w:rsidRDefault="0043570E" w:rsidP="00EE647C">
      <w:pPr>
        <w:jc w:val="both"/>
        <w:rPr>
          <w:rFonts w:ascii="Arial" w:hAnsi="Arial" w:cs="Arial"/>
        </w:rPr>
      </w:pPr>
      <w:r w:rsidRPr="00E63612">
        <w:rPr>
          <w:rFonts w:ascii="Arial" w:hAnsi="Arial" w:cs="Arial"/>
          <w:lang w:val="en-US"/>
        </w:rPr>
        <w:t>L</w:t>
      </w:r>
      <w:r w:rsidR="004B37D9" w:rsidRPr="00E63612">
        <w:rPr>
          <w:rFonts w:ascii="Arial" w:hAnsi="Arial" w:cs="Arial"/>
          <w:lang w:val="en-US"/>
        </w:rPr>
        <w:t xml:space="preserve">egal and financial obligations </w:t>
      </w:r>
      <w:r w:rsidRPr="00E63612">
        <w:rPr>
          <w:rFonts w:ascii="Arial" w:hAnsi="Arial" w:cs="Arial"/>
          <w:lang w:val="en-US"/>
        </w:rPr>
        <w:t xml:space="preserve">are met, </w:t>
      </w:r>
      <w:r w:rsidR="004B37D9" w:rsidRPr="00E63612">
        <w:rPr>
          <w:rFonts w:ascii="Arial" w:hAnsi="Arial" w:cs="Arial"/>
          <w:lang w:val="en-US"/>
        </w:rPr>
        <w:t>by implementing clear and appropriate management and gover</w:t>
      </w:r>
      <w:r w:rsidRPr="00E63612">
        <w:rPr>
          <w:rFonts w:ascii="Arial" w:hAnsi="Arial" w:cs="Arial"/>
          <w:lang w:val="en-US"/>
        </w:rPr>
        <w:t xml:space="preserve">nance practices that support the </w:t>
      </w:r>
      <w:r w:rsidR="00FD2A15">
        <w:rPr>
          <w:rFonts w:ascii="Arial" w:hAnsi="Arial" w:cs="Arial"/>
          <w:lang w:val="en-US"/>
        </w:rPr>
        <w:t>S</w:t>
      </w:r>
      <w:r w:rsidRPr="00E63612">
        <w:rPr>
          <w:rFonts w:ascii="Arial" w:hAnsi="Arial" w:cs="Arial"/>
          <w:lang w:val="en-US"/>
        </w:rPr>
        <w:t>ervice aim to provide high quality care</w:t>
      </w:r>
      <w:r w:rsidR="004B37D9" w:rsidRPr="00E63612">
        <w:rPr>
          <w:rFonts w:ascii="Arial" w:hAnsi="Arial" w:cs="Arial"/>
          <w:lang w:val="en-US"/>
        </w:rPr>
        <w:t xml:space="preserve">.  </w:t>
      </w:r>
      <w:proofErr w:type="gramStart"/>
      <w:r w:rsidR="004B37D9" w:rsidRPr="00E63612">
        <w:rPr>
          <w:rFonts w:ascii="Arial" w:hAnsi="Arial" w:cs="Arial"/>
        </w:rPr>
        <w:t>Clear governance structures and lines of accountability</w:t>
      </w:r>
      <w:r w:rsidRPr="00E63612">
        <w:rPr>
          <w:rFonts w:ascii="Arial" w:hAnsi="Arial" w:cs="Arial"/>
        </w:rPr>
        <w:t>,</w:t>
      </w:r>
      <w:proofErr w:type="gramEnd"/>
      <w:r w:rsidR="004B37D9" w:rsidRPr="00E63612">
        <w:rPr>
          <w:rFonts w:ascii="Arial" w:hAnsi="Arial" w:cs="Arial"/>
        </w:rPr>
        <w:t xml:space="preserve"> support the delivery of a</w:t>
      </w:r>
      <w:r w:rsidRPr="00E63612">
        <w:rPr>
          <w:rFonts w:ascii="Arial" w:hAnsi="Arial" w:cs="Arial"/>
        </w:rPr>
        <w:t xml:space="preserve"> high-quality service for children and their families</w:t>
      </w:r>
      <w:r w:rsidR="004B37D9" w:rsidRPr="00E63612">
        <w:rPr>
          <w:rFonts w:ascii="Arial" w:hAnsi="Arial" w:cs="Arial"/>
        </w:rPr>
        <w:t xml:space="preserve"> and contribute to a cul</w:t>
      </w:r>
      <w:r w:rsidR="00EE647C" w:rsidRPr="00E63612">
        <w:rPr>
          <w:rFonts w:ascii="Arial" w:hAnsi="Arial" w:cs="Arial"/>
        </w:rPr>
        <w:t>ture of continuous improvement.</w:t>
      </w:r>
    </w:p>
    <w:p w14:paraId="2E9470F0" w14:textId="7052DFEB" w:rsidR="004B37D9" w:rsidRPr="00E63612" w:rsidRDefault="004B37D9" w:rsidP="00EE647C">
      <w:pPr>
        <w:autoSpaceDE w:val="0"/>
        <w:autoSpaceDN w:val="0"/>
        <w:adjustRightInd w:val="0"/>
        <w:jc w:val="both"/>
        <w:rPr>
          <w:rFonts w:ascii="Arial" w:hAnsi="Arial" w:cs="Arial"/>
        </w:rPr>
      </w:pPr>
      <w:r w:rsidRPr="00E63612">
        <w:rPr>
          <w:rFonts w:ascii="Arial" w:hAnsi="Arial" w:cs="Arial"/>
        </w:rPr>
        <w:t>S</w:t>
      </w:r>
      <w:r w:rsidR="0043570E" w:rsidRPr="00E63612">
        <w:rPr>
          <w:rFonts w:ascii="Arial" w:hAnsi="Arial" w:cs="Arial"/>
        </w:rPr>
        <w:t xml:space="preserve">ervice delivery is guided the </w:t>
      </w:r>
      <w:r w:rsidRPr="00E63612">
        <w:rPr>
          <w:rFonts w:ascii="Arial" w:hAnsi="Arial" w:cs="Arial"/>
        </w:rPr>
        <w:t xml:space="preserve">philosophy and practices </w:t>
      </w:r>
      <w:r w:rsidR="0043570E" w:rsidRPr="00E63612">
        <w:rPr>
          <w:rFonts w:ascii="Arial" w:hAnsi="Arial" w:cs="Arial"/>
        </w:rPr>
        <w:t xml:space="preserve">which </w:t>
      </w:r>
      <w:r w:rsidRPr="00E63612">
        <w:rPr>
          <w:rFonts w:ascii="Arial" w:hAnsi="Arial" w:cs="Arial"/>
        </w:rPr>
        <w:t xml:space="preserve">are based on documented policies and procedures that are available at </w:t>
      </w:r>
      <w:r w:rsidR="00E63612">
        <w:rPr>
          <w:rFonts w:ascii="Arial" w:hAnsi="Arial" w:cs="Arial"/>
        </w:rPr>
        <w:t>the S</w:t>
      </w:r>
      <w:r w:rsidRPr="00E63612">
        <w:rPr>
          <w:rFonts w:ascii="Arial" w:hAnsi="Arial" w:cs="Arial"/>
        </w:rPr>
        <w:t>ervice.</w:t>
      </w:r>
    </w:p>
    <w:p w14:paraId="5B6B4948" w14:textId="656AE0CD" w:rsidR="005A193D" w:rsidRPr="00E63612" w:rsidRDefault="004B37D9" w:rsidP="00EE647C">
      <w:pPr>
        <w:pStyle w:val="Default"/>
        <w:spacing w:after="160"/>
        <w:jc w:val="both"/>
        <w:rPr>
          <w:sz w:val="22"/>
          <w:szCs w:val="22"/>
        </w:rPr>
      </w:pPr>
      <w:r w:rsidRPr="00E63612">
        <w:rPr>
          <w:sz w:val="22"/>
          <w:szCs w:val="22"/>
        </w:rPr>
        <w:t>Families are encouraged to partic</w:t>
      </w:r>
      <w:r w:rsidR="00E63612">
        <w:rPr>
          <w:sz w:val="22"/>
          <w:szCs w:val="22"/>
        </w:rPr>
        <w:t>ipate in the management of the S</w:t>
      </w:r>
      <w:r w:rsidRPr="00E63612">
        <w:rPr>
          <w:sz w:val="22"/>
          <w:szCs w:val="22"/>
        </w:rPr>
        <w:t>ervice through provision of feedback to management through surveys and other communication strategies</w:t>
      </w:r>
      <w:r w:rsidR="0043570E" w:rsidRPr="00E63612">
        <w:rPr>
          <w:sz w:val="22"/>
          <w:szCs w:val="22"/>
        </w:rPr>
        <w:t xml:space="preserve">. They are encouraged to become </w:t>
      </w:r>
      <w:r w:rsidRPr="00E63612">
        <w:rPr>
          <w:sz w:val="22"/>
          <w:szCs w:val="22"/>
        </w:rPr>
        <w:t>involvement in service activities, social and community events.</w:t>
      </w:r>
    </w:p>
    <w:p w14:paraId="29C2FC28" w14:textId="66F41A4A" w:rsidR="00BC0037" w:rsidRPr="00E63612" w:rsidRDefault="00E97A84" w:rsidP="00BC0037">
      <w:pPr>
        <w:spacing w:before="240"/>
        <w:rPr>
          <w:rFonts w:ascii="Arial" w:hAnsi="Arial" w:cs="Arial"/>
          <w:b/>
          <w:sz w:val="28"/>
          <w:szCs w:val="28"/>
        </w:rPr>
      </w:pPr>
      <w:r w:rsidRPr="00E63612">
        <w:rPr>
          <w:rFonts w:ascii="Arial" w:hAnsi="Arial" w:cs="Arial"/>
          <w:b/>
          <w:sz w:val="28"/>
          <w:szCs w:val="28"/>
        </w:rPr>
        <w:t>Rationale</w:t>
      </w:r>
    </w:p>
    <w:p w14:paraId="6701388F" w14:textId="53D2C197" w:rsidR="0043570E" w:rsidRPr="00E63612" w:rsidRDefault="00FD2A15" w:rsidP="00EE647C">
      <w:pPr>
        <w:pStyle w:val="Default"/>
        <w:spacing w:after="160"/>
        <w:jc w:val="both"/>
        <w:rPr>
          <w:sz w:val="22"/>
          <w:szCs w:val="22"/>
        </w:rPr>
      </w:pPr>
      <w:r>
        <w:rPr>
          <w:sz w:val="22"/>
          <w:szCs w:val="22"/>
        </w:rPr>
        <w:t>The</w:t>
      </w:r>
      <w:r w:rsidR="0043570E" w:rsidRPr="00E63612">
        <w:rPr>
          <w:sz w:val="22"/>
          <w:szCs w:val="22"/>
        </w:rPr>
        <w:t xml:space="preserve"> </w:t>
      </w:r>
      <w:r>
        <w:rPr>
          <w:sz w:val="22"/>
          <w:szCs w:val="22"/>
        </w:rPr>
        <w:t>S</w:t>
      </w:r>
      <w:r w:rsidR="0043570E" w:rsidRPr="00E63612">
        <w:rPr>
          <w:sz w:val="22"/>
          <w:szCs w:val="22"/>
        </w:rPr>
        <w:t xml:space="preserve">ervice is responsible to implement the principles pertaining to a </w:t>
      </w:r>
      <w:r w:rsidR="00755398" w:rsidRPr="00E63612">
        <w:rPr>
          <w:sz w:val="22"/>
          <w:szCs w:val="22"/>
        </w:rPr>
        <w:t>genuine Catholic community</w:t>
      </w:r>
      <w:r w:rsidR="0043570E" w:rsidRPr="00E63612">
        <w:rPr>
          <w:sz w:val="22"/>
          <w:szCs w:val="22"/>
        </w:rPr>
        <w:t xml:space="preserve">, which is based on the commitment to support </w:t>
      </w:r>
      <w:r w:rsidR="00755398" w:rsidRPr="00E63612">
        <w:rPr>
          <w:sz w:val="22"/>
          <w:szCs w:val="22"/>
        </w:rPr>
        <w:t xml:space="preserve">families in their role as the first educators of </w:t>
      </w:r>
      <w:r w:rsidR="0043570E" w:rsidRPr="00E63612">
        <w:rPr>
          <w:sz w:val="22"/>
          <w:szCs w:val="22"/>
        </w:rPr>
        <w:t xml:space="preserve">their </w:t>
      </w:r>
      <w:r w:rsidR="00755398" w:rsidRPr="00E63612">
        <w:rPr>
          <w:sz w:val="22"/>
          <w:szCs w:val="22"/>
        </w:rPr>
        <w:t>children</w:t>
      </w:r>
      <w:r w:rsidR="00296650" w:rsidRPr="00E63612">
        <w:rPr>
          <w:sz w:val="22"/>
          <w:szCs w:val="22"/>
        </w:rPr>
        <w:t>.</w:t>
      </w:r>
      <w:r w:rsidR="00151D44" w:rsidRPr="00E63612">
        <w:rPr>
          <w:sz w:val="22"/>
          <w:szCs w:val="22"/>
        </w:rPr>
        <w:t xml:space="preserve">  </w:t>
      </w:r>
    </w:p>
    <w:p w14:paraId="358155DD" w14:textId="34E3B046" w:rsidR="00AA4B5D" w:rsidRPr="00E63612" w:rsidRDefault="00EB0DEE" w:rsidP="00EE647C">
      <w:pPr>
        <w:pStyle w:val="Default"/>
        <w:spacing w:after="160"/>
        <w:jc w:val="both"/>
        <w:rPr>
          <w:sz w:val="22"/>
          <w:szCs w:val="22"/>
        </w:rPr>
      </w:pPr>
      <w:r w:rsidRPr="00E63612">
        <w:rPr>
          <w:sz w:val="22"/>
          <w:szCs w:val="22"/>
        </w:rPr>
        <w:t>Through the establishment and implementation of our</w:t>
      </w:r>
      <w:r w:rsidR="00056B17" w:rsidRPr="00E63612">
        <w:rPr>
          <w:sz w:val="22"/>
          <w:szCs w:val="22"/>
        </w:rPr>
        <w:t xml:space="preserve"> </w:t>
      </w:r>
      <w:r w:rsidR="00AD22BA" w:rsidRPr="00E63612">
        <w:rPr>
          <w:sz w:val="22"/>
          <w:szCs w:val="22"/>
        </w:rPr>
        <w:t>clearly documented governance structures</w:t>
      </w:r>
      <w:r w:rsidRPr="00E63612">
        <w:rPr>
          <w:sz w:val="22"/>
          <w:szCs w:val="22"/>
        </w:rPr>
        <w:t>, policies</w:t>
      </w:r>
      <w:r w:rsidR="00AD22BA" w:rsidRPr="00E63612">
        <w:rPr>
          <w:sz w:val="22"/>
          <w:szCs w:val="22"/>
        </w:rPr>
        <w:t xml:space="preserve"> and management pra</w:t>
      </w:r>
      <w:r w:rsidR="0026457A" w:rsidRPr="00E63612">
        <w:rPr>
          <w:sz w:val="22"/>
          <w:szCs w:val="22"/>
        </w:rPr>
        <w:t>ctices</w:t>
      </w:r>
      <w:r w:rsidRPr="00E63612">
        <w:rPr>
          <w:sz w:val="22"/>
          <w:szCs w:val="22"/>
        </w:rPr>
        <w:t>,</w:t>
      </w:r>
      <w:r w:rsidR="0026457A" w:rsidRPr="00E63612">
        <w:rPr>
          <w:sz w:val="22"/>
          <w:szCs w:val="22"/>
        </w:rPr>
        <w:t xml:space="preserve"> roles and responsibilities are clearly defined </w:t>
      </w:r>
      <w:r w:rsidRPr="00E63612">
        <w:rPr>
          <w:sz w:val="22"/>
          <w:szCs w:val="22"/>
        </w:rPr>
        <w:t xml:space="preserve">and </w:t>
      </w:r>
      <w:r w:rsidR="003F490B" w:rsidRPr="00E63612">
        <w:rPr>
          <w:sz w:val="22"/>
          <w:szCs w:val="22"/>
        </w:rPr>
        <w:t>educators</w:t>
      </w:r>
      <w:r w:rsidR="0043570E" w:rsidRPr="00E63612">
        <w:rPr>
          <w:sz w:val="22"/>
          <w:szCs w:val="22"/>
        </w:rPr>
        <w:t xml:space="preserve"> are</w:t>
      </w:r>
      <w:r w:rsidRPr="00E63612">
        <w:rPr>
          <w:sz w:val="22"/>
          <w:szCs w:val="22"/>
        </w:rPr>
        <w:t xml:space="preserve"> focus</w:t>
      </w:r>
      <w:r w:rsidR="0043570E" w:rsidRPr="00E63612">
        <w:rPr>
          <w:sz w:val="22"/>
          <w:szCs w:val="22"/>
        </w:rPr>
        <w:t>ed</w:t>
      </w:r>
      <w:r w:rsidRPr="00E63612">
        <w:rPr>
          <w:sz w:val="22"/>
          <w:szCs w:val="22"/>
        </w:rPr>
        <w:t xml:space="preserve"> on delivering quality educ</w:t>
      </w:r>
      <w:r w:rsidR="0043570E" w:rsidRPr="00E63612">
        <w:rPr>
          <w:sz w:val="22"/>
          <w:szCs w:val="22"/>
        </w:rPr>
        <w:t xml:space="preserve">ation and care for all </w:t>
      </w:r>
      <w:r w:rsidRPr="00E63612">
        <w:rPr>
          <w:sz w:val="22"/>
          <w:szCs w:val="22"/>
        </w:rPr>
        <w:t>children.</w:t>
      </w:r>
    </w:p>
    <w:p w14:paraId="4CCB5034" w14:textId="41C9F5FB" w:rsidR="00365553" w:rsidRPr="00E63612" w:rsidRDefault="00365553" w:rsidP="00EE647C">
      <w:pPr>
        <w:pStyle w:val="Default"/>
        <w:spacing w:after="160"/>
        <w:jc w:val="both"/>
        <w:rPr>
          <w:b/>
          <w:sz w:val="28"/>
          <w:szCs w:val="28"/>
        </w:rPr>
      </w:pPr>
      <w:r w:rsidRPr="00E63612">
        <w:rPr>
          <w:b/>
          <w:sz w:val="28"/>
          <w:szCs w:val="28"/>
        </w:rPr>
        <w:t>Procedures</w:t>
      </w:r>
    </w:p>
    <w:p w14:paraId="392BCDCB" w14:textId="403E27B8" w:rsidR="00FB4201" w:rsidRPr="00E63612" w:rsidRDefault="00FB4201" w:rsidP="00EE647C">
      <w:pPr>
        <w:jc w:val="both"/>
        <w:rPr>
          <w:rFonts w:ascii="Arial" w:hAnsi="Arial" w:cs="Arial"/>
        </w:rPr>
      </w:pPr>
      <w:r w:rsidRPr="00E63612">
        <w:rPr>
          <w:rFonts w:ascii="Arial" w:hAnsi="Arial" w:cs="Arial"/>
        </w:rPr>
        <w:t>The Catholic Education Commission of Western Australia Trustees Association (CECWAT) is the approved provider and the legal entity responsible for the operation of th</w:t>
      </w:r>
      <w:r w:rsidR="00FD2A15">
        <w:rPr>
          <w:rFonts w:ascii="Arial" w:hAnsi="Arial" w:cs="Arial"/>
        </w:rPr>
        <w:t>e S</w:t>
      </w:r>
      <w:r w:rsidRPr="00E63612">
        <w:rPr>
          <w:rFonts w:ascii="Arial" w:hAnsi="Arial" w:cs="Arial"/>
        </w:rPr>
        <w:t>ervice.  These responsibilities are exercised through the Executive Director of Catholic Educ</w:t>
      </w:r>
      <w:r w:rsidR="00EE647C" w:rsidRPr="00E63612">
        <w:rPr>
          <w:rFonts w:ascii="Arial" w:hAnsi="Arial" w:cs="Arial"/>
        </w:rPr>
        <w:t xml:space="preserve">ation Western Australia (CEWA).  </w:t>
      </w:r>
      <w:r w:rsidRPr="00E63612">
        <w:rPr>
          <w:rFonts w:ascii="Arial" w:hAnsi="Arial" w:cs="Arial"/>
        </w:rPr>
        <w:t>The Executive Director delegates respons</w:t>
      </w:r>
      <w:r w:rsidR="00EE647C" w:rsidRPr="00E63612">
        <w:rPr>
          <w:rFonts w:ascii="Arial" w:hAnsi="Arial" w:cs="Arial"/>
        </w:rPr>
        <w:t>ibilities in the following way:</w:t>
      </w:r>
    </w:p>
    <w:p w14:paraId="08B2B682" w14:textId="77777777" w:rsidR="00FB300A" w:rsidRPr="00E63612" w:rsidRDefault="00FB300A" w:rsidP="00FB300A">
      <w:pPr>
        <w:spacing w:after="120"/>
        <w:jc w:val="both"/>
        <w:rPr>
          <w:rFonts w:ascii="Arial" w:hAnsi="Arial" w:cs="Arial"/>
          <w:b/>
          <w:i/>
        </w:rPr>
      </w:pPr>
      <w:r w:rsidRPr="00E63612">
        <w:rPr>
          <w:rFonts w:ascii="Arial" w:hAnsi="Arial" w:cs="Arial"/>
          <w:b/>
          <w:i/>
        </w:rPr>
        <w:t>Responsibilities</w:t>
      </w:r>
    </w:p>
    <w:p w14:paraId="4B104A4E" w14:textId="39479B81" w:rsidR="00FB300A" w:rsidRPr="00E63612" w:rsidRDefault="00FB300A" w:rsidP="00FB300A">
      <w:pPr>
        <w:spacing w:after="120"/>
        <w:jc w:val="both"/>
        <w:rPr>
          <w:rFonts w:ascii="Arial" w:hAnsi="Arial" w:cs="Arial"/>
          <w:u w:val="single"/>
        </w:rPr>
      </w:pPr>
      <w:r w:rsidRPr="00FD2A15">
        <w:rPr>
          <w:rFonts w:ascii="Arial" w:hAnsi="Arial" w:cs="Arial"/>
          <w:b/>
        </w:rPr>
        <w:t>The Approved Provider</w:t>
      </w:r>
      <w:r w:rsidR="0043570E" w:rsidRPr="00FD2A15">
        <w:rPr>
          <w:rFonts w:ascii="Arial" w:hAnsi="Arial" w:cs="Arial"/>
          <w:b/>
        </w:rPr>
        <w:t>,</w:t>
      </w:r>
      <w:r w:rsidRPr="00FD2A15">
        <w:rPr>
          <w:rFonts w:ascii="Arial" w:hAnsi="Arial" w:cs="Arial"/>
          <w:b/>
        </w:rPr>
        <w:t xml:space="preserve"> through the Early Years Learning and Care team</w:t>
      </w:r>
      <w:r w:rsidR="00FD2A15">
        <w:rPr>
          <w:rFonts w:ascii="Arial" w:hAnsi="Arial" w:cs="Arial"/>
          <w:b/>
        </w:rPr>
        <w:t xml:space="preserve"> ensures that:</w:t>
      </w:r>
    </w:p>
    <w:p w14:paraId="4AFF6B33" w14:textId="2B8684BA" w:rsidR="00FB300A" w:rsidRPr="00E63612" w:rsidRDefault="00FD2A15" w:rsidP="00FD2A15">
      <w:pPr>
        <w:pStyle w:val="ListParagraph"/>
        <w:numPr>
          <w:ilvl w:val="0"/>
          <w:numId w:val="7"/>
        </w:numPr>
        <w:spacing w:after="120" w:line="240" w:lineRule="auto"/>
        <w:ind w:left="284" w:hanging="284"/>
        <w:contextualSpacing w:val="0"/>
        <w:jc w:val="both"/>
        <w:rPr>
          <w:rFonts w:ascii="Arial" w:hAnsi="Arial" w:cs="Arial"/>
        </w:rPr>
      </w:pPr>
      <w:r>
        <w:rPr>
          <w:rFonts w:ascii="Arial" w:hAnsi="Arial" w:cs="Arial"/>
        </w:rPr>
        <w:t xml:space="preserve">The </w:t>
      </w:r>
      <w:r w:rsidR="0043570E" w:rsidRPr="00E63612">
        <w:rPr>
          <w:rFonts w:ascii="Arial" w:hAnsi="Arial" w:cs="Arial"/>
        </w:rPr>
        <w:t>S</w:t>
      </w:r>
      <w:r w:rsidR="00FB300A" w:rsidRPr="00E63612">
        <w:rPr>
          <w:rFonts w:ascii="Arial" w:hAnsi="Arial" w:cs="Arial"/>
        </w:rPr>
        <w:t>ervice operates in accordance with all approval conditions</w:t>
      </w:r>
      <w:r w:rsidR="00465390" w:rsidRPr="00E63612">
        <w:rPr>
          <w:rFonts w:ascii="Arial" w:hAnsi="Arial" w:cs="Arial"/>
        </w:rPr>
        <w:t>.</w:t>
      </w:r>
    </w:p>
    <w:p w14:paraId="43C06DB3" w14:textId="629EA6F7" w:rsidR="00FB300A" w:rsidRPr="00E63612" w:rsidRDefault="00FD2A15" w:rsidP="00FD2A15">
      <w:pPr>
        <w:pStyle w:val="ListParagraph"/>
        <w:numPr>
          <w:ilvl w:val="0"/>
          <w:numId w:val="7"/>
        </w:numPr>
        <w:spacing w:after="120" w:line="240" w:lineRule="auto"/>
        <w:ind w:left="284" w:hanging="284"/>
        <w:contextualSpacing w:val="0"/>
        <w:jc w:val="both"/>
        <w:rPr>
          <w:rFonts w:ascii="Arial" w:hAnsi="Arial" w:cs="Arial"/>
        </w:rPr>
      </w:pPr>
      <w:r>
        <w:rPr>
          <w:rFonts w:ascii="Arial" w:hAnsi="Arial" w:cs="Arial"/>
        </w:rPr>
        <w:t xml:space="preserve">The </w:t>
      </w:r>
      <w:r w:rsidR="0043570E" w:rsidRPr="00E63612">
        <w:rPr>
          <w:rFonts w:ascii="Arial" w:hAnsi="Arial" w:cs="Arial"/>
        </w:rPr>
        <w:t>S</w:t>
      </w:r>
      <w:r w:rsidR="00FB300A" w:rsidRPr="00E63612">
        <w:rPr>
          <w:rFonts w:ascii="Arial" w:hAnsi="Arial" w:cs="Arial"/>
        </w:rPr>
        <w:t>ervice complies with the Education and Care Services National Law (WA Act 2012 and Education and Care Services National Regulations 2012</w:t>
      </w:r>
      <w:r w:rsidR="00465390" w:rsidRPr="00E63612">
        <w:rPr>
          <w:rFonts w:ascii="Arial" w:hAnsi="Arial" w:cs="Arial"/>
        </w:rPr>
        <w:t>.</w:t>
      </w:r>
    </w:p>
    <w:p w14:paraId="483D54A1" w14:textId="7B7831EF" w:rsidR="00FB300A" w:rsidRPr="00E63612" w:rsidRDefault="00FD2A15" w:rsidP="00FD2A15">
      <w:pPr>
        <w:pStyle w:val="ListParagraph"/>
        <w:numPr>
          <w:ilvl w:val="0"/>
          <w:numId w:val="7"/>
        </w:numPr>
        <w:spacing w:after="120" w:line="240" w:lineRule="auto"/>
        <w:ind w:left="284" w:hanging="284"/>
        <w:contextualSpacing w:val="0"/>
        <w:jc w:val="both"/>
        <w:rPr>
          <w:rFonts w:ascii="Arial" w:hAnsi="Arial" w:cs="Arial"/>
        </w:rPr>
      </w:pPr>
      <w:r>
        <w:rPr>
          <w:rFonts w:ascii="Arial" w:hAnsi="Arial" w:cs="Arial"/>
        </w:rPr>
        <w:t xml:space="preserve">The </w:t>
      </w:r>
      <w:r w:rsidR="0043570E" w:rsidRPr="00E63612">
        <w:rPr>
          <w:rFonts w:ascii="Arial" w:hAnsi="Arial" w:cs="Arial"/>
        </w:rPr>
        <w:t>S</w:t>
      </w:r>
      <w:r w:rsidR="00FB300A" w:rsidRPr="00E63612">
        <w:rPr>
          <w:rFonts w:ascii="Arial" w:hAnsi="Arial" w:cs="Arial"/>
        </w:rPr>
        <w:t>ervice meets its obligations under family assistance law</w:t>
      </w:r>
      <w:r w:rsidR="00465390" w:rsidRPr="00E63612">
        <w:rPr>
          <w:rFonts w:ascii="Arial" w:hAnsi="Arial" w:cs="Arial"/>
        </w:rPr>
        <w:t>.</w:t>
      </w:r>
    </w:p>
    <w:p w14:paraId="73E46DD7" w14:textId="78A8B549" w:rsidR="00FB300A" w:rsidRPr="00E63612" w:rsidRDefault="0043570E" w:rsidP="00FD2A15">
      <w:pPr>
        <w:pStyle w:val="ListParagraph"/>
        <w:numPr>
          <w:ilvl w:val="0"/>
          <w:numId w:val="7"/>
        </w:numPr>
        <w:spacing w:after="120" w:line="240" w:lineRule="auto"/>
        <w:ind w:left="284" w:hanging="284"/>
        <w:contextualSpacing w:val="0"/>
        <w:jc w:val="both"/>
        <w:rPr>
          <w:rFonts w:ascii="Arial" w:hAnsi="Arial" w:cs="Arial"/>
        </w:rPr>
      </w:pPr>
      <w:r w:rsidRPr="00E63612">
        <w:rPr>
          <w:rFonts w:ascii="Arial" w:hAnsi="Arial" w:cs="Arial"/>
        </w:rPr>
        <w:t>N</w:t>
      </w:r>
      <w:r w:rsidR="00FB300A" w:rsidRPr="00E63612">
        <w:rPr>
          <w:rFonts w:ascii="Arial" w:hAnsi="Arial" w:cs="Arial"/>
        </w:rPr>
        <w:t xml:space="preserve">ominated supervisor is oriented into the role and aware of the responsibilities of maintaining the </w:t>
      </w:r>
      <w:r w:rsidR="00EE647C" w:rsidRPr="00E63612">
        <w:rPr>
          <w:rFonts w:ascii="Arial" w:hAnsi="Arial" w:cs="Arial"/>
        </w:rPr>
        <w:t xml:space="preserve">legal operation of the </w:t>
      </w:r>
      <w:r w:rsidR="00FD2A15">
        <w:rPr>
          <w:rFonts w:ascii="Arial" w:hAnsi="Arial" w:cs="Arial"/>
        </w:rPr>
        <w:t>S</w:t>
      </w:r>
      <w:r w:rsidR="00EE647C" w:rsidRPr="00E63612">
        <w:rPr>
          <w:rFonts w:ascii="Arial" w:hAnsi="Arial" w:cs="Arial"/>
        </w:rPr>
        <w:t>ervice.</w:t>
      </w:r>
    </w:p>
    <w:p w14:paraId="1D56CAA4" w14:textId="6AD45008" w:rsidR="00FB300A" w:rsidRPr="00E63612" w:rsidRDefault="0043570E" w:rsidP="00FD2A15">
      <w:pPr>
        <w:pStyle w:val="ListParagraph"/>
        <w:numPr>
          <w:ilvl w:val="0"/>
          <w:numId w:val="7"/>
        </w:numPr>
        <w:spacing w:after="120" w:line="240" w:lineRule="auto"/>
        <w:ind w:left="284" w:hanging="284"/>
        <w:contextualSpacing w:val="0"/>
        <w:jc w:val="both"/>
        <w:rPr>
          <w:rFonts w:ascii="Arial" w:hAnsi="Arial" w:cs="Arial"/>
        </w:rPr>
      </w:pPr>
      <w:r w:rsidRPr="00E63612">
        <w:rPr>
          <w:rFonts w:ascii="Arial" w:hAnsi="Arial" w:cs="Arial"/>
        </w:rPr>
        <w:t>P</w:t>
      </w:r>
      <w:r w:rsidR="00FB300A" w:rsidRPr="00E63612">
        <w:rPr>
          <w:rFonts w:ascii="Arial" w:hAnsi="Arial" w:cs="Arial"/>
        </w:rPr>
        <w:t>o</w:t>
      </w:r>
      <w:r w:rsidRPr="00E63612">
        <w:rPr>
          <w:rFonts w:ascii="Arial" w:hAnsi="Arial" w:cs="Arial"/>
        </w:rPr>
        <w:t xml:space="preserve">licies and procedures </w:t>
      </w:r>
      <w:r w:rsidR="00FB300A" w:rsidRPr="00E63612">
        <w:rPr>
          <w:rFonts w:ascii="Arial" w:hAnsi="Arial" w:cs="Arial"/>
        </w:rPr>
        <w:t>comply with all legislative requirements.</w:t>
      </w:r>
    </w:p>
    <w:p w14:paraId="25A8C108" w14:textId="33AF98C5" w:rsidR="00FB300A" w:rsidRPr="00E63612" w:rsidRDefault="0043570E" w:rsidP="00FD2A15">
      <w:pPr>
        <w:pStyle w:val="ListParagraph"/>
        <w:numPr>
          <w:ilvl w:val="0"/>
          <w:numId w:val="7"/>
        </w:numPr>
        <w:spacing w:after="120" w:line="240" w:lineRule="auto"/>
        <w:ind w:left="284" w:hanging="284"/>
        <w:contextualSpacing w:val="0"/>
        <w:jc w:val="both"/>
        <w:rPr>
          <w:rFonts w:ascii="Arial" w:hAnsi="Arial" w:cs="Arial"/>
        </w:rPr>
      </w:pPr>
      <w:r w:rsidRPr="00E63612">
        <w:rPr>
          <w:rFonts w:ascii="Arial" w:hAnsi="Arial" w:cs="Arial"/>
        </w:rPr>
        <w:lastRenderedPageBreak/>
        <w:t>R</w:t>
      </w:r>
      <w:r w:rsidR="00FB300A" w:rsidRPr="00E63612">
        <w:rPr>
          <w:rFonts w:ascii="Arial" w:hAnsi="Arial" w:cs="Arial"/>
        </w:rPr>
        <w:t xml:space="preserve">egulatory authority </w:t>
      </w:r>
      <w:r w:rsidRPr="00E63612">
        <w:rPr>
          <w:rFonts w:ascii="Arial" w:hAnsi="Arial" w:cs="Arial"/>
        </w:rPr>
        <w:t xml:space="preserve">is notified of </w:t>
      </w:r>
      <w:r w:rsidR="00FB300A" w:rsidRPr="00E63612">
        <w:rPr>
          <w:rFonts w:ascii="Arial" w:hAnsi="Arial" w:cs="Arial"/>
        </w:rPr>
        <w:t xml:space="preserve">circumstances set down within the Education and Care Services National Law Act in relation to changes that may require amendments to provider approval, service approval </w:t>
      </w:r>
      <w:r w:rsidR="00EE647C" w:rsidRPr="00E63612">
        <w:rPr>
          <w:rFonts w:ascii="Arial" w:hAnsi="Arial" w:cs="Arial"/>
        </w:rPr>
        <w:t>or nominated supervisor status.</w:t>
      </w:r>
    </w:p>
    <w:p w14:paraId="5602265F" w14:textId="53E58B4C" w:rsidR="00FB300A" w:rsidRPr="00E63612" w:rsidRDefault="0043570E" w:rsidP="00FD2A15">
      <w:pPr>
        <w:pStyle w:val="ListParagraph"/>
        <w:numPr>
          <w:ilvl w:val="0"/>
          <w:numId w:val="7"/>
        </w:numPr>
        <w:spacing w:after="120" w:line="240" w:lineRule="auto"/>
        <w:ind w:left="284" w:hanging="284"/>
        <w:contextualSpacing w:val="0"/>
        <w:jc w:val="both"/>
        <w:rPr>
          <w:rFonts w:ascii="Arial" w:hAnsi="Arial" w:cs="Arial"/>
        </w:rPr>
      </w:pPr>
      <w:r w:rsidRPr="00E63612">
        <w:rPr>
          <w:rFonts w:ascii="Arial" w:hAnsi="Arial" w:cs="Arial"/>
        </w:rPr>
        <w:t>R</w:t>
      </w:r>
      <w:r w:rsidR="00FB300A" w:rsidRPr="00E63612">
        <w:rPr>
          <w:rFonts w:ascii="Arial" w:hAnsi="Arial" w:cs="Arial"/>
        </w:rPr>
        <w:t xml:space="preserve">egulatory authority </w:t>
      </w:r>
      <w:r w:rsidRPr="00E63612">
        <w:rPr>
          <w:rFonts w:ascii="Arial" w:hAnsi="Arial" w:cs="Arial"/>
        </w:rPr>
        <w:t xml:space="preserve">is notified of </w:t>
      </w:r>
      <w:r w:rsidR="00FB300A" w:rsidRPr="00E63612">
        <w:rPr>
          <w:rFonts w:ascii="Arial" w:hAnsi="Arial" w:cs="Arial"/>
        </w:rPr>
        <w:t>serious incidents, change of circumstances or complaints</w:t>
      </w:r>
      <w:r w:rsidR="00FD2A15">
        <w:rPr>
          <w:rFonts w:ascii="Arial" w:hAnsi="Arial" w:cs="Arial"/>
        </w:rPr>
        <w:t xml:space="preserve"> that occur in relation to the S</w:t>
      </w:r>
      <w:r w:rsidR="00FB300A" w:rsidRPr="00E63612">
        <w:rPr>
          <w:rFonts w:ascii="Arial" w:hAnsi="Arial" w:cs="Arial"/>
        </w:rPr>
        <w:t>ervice.</w:t>
      </w:r>
    </w:p>
    <w:p w14:paraId="7479B9C2" w14:textId="78280DEE" w:rsidR="00FB300A" w:rsidRPr="00FD2A15" w:rsidRDefault="00FB300A" w:rsidP="00EE647C">
      <w:pPr>
        <w:jc w:val="both"/>
        <w:rPr>
          <w:rFonts w:ascii="Arial" w:hAnsi="Arial" w:cs="Arial"/>
          <w:b/>
        </w:rPr>
      </w:pPr>
      <w:r w:rsidRPr="00FD2A15">
        <w:rPr>
          <w:rFonts w:ascii="Arial" w:hAnsi="Arial" w:cs="Arial"/>
          <w:b/>
        </w:rPr>
        <w:t>The Approved Provider through the School Principal</w:t>
      </w:r>
      <w:r w:rsidR="0043570E" w:rsidRPr="00FD2A15">
        <w:rPr>
          <w:rFonts w:ascii="Arial" w:hAnsi="Arial" w:cs="Arial"/>
          <w:b/>
        </w:rPr>
        <w:t xml:space="preserve"> ensures that the:</w:t>
      </w:r>
    </w:p>
    <w:p w14:paraId="7CD82B34" w14:textId="6129F9BE" w:rsidR="00FB300A" w:rsidRPr="00E63612" w:rsidRDefault="0043570E" w:rsidP="00FD2A15">
      <w:pPr>
        <w:pStyle w:val="ListParagraph"/>
        <w:numPr>
          <w:ilvl w:val="0"/>
          <w:numId w:val="7"/>
        </w:numPr>
        <w:spacing w:after="120" w:line="240" w:lineRule="auto"/>
        <w:ind w:left="284" w:hanging="284"/>
        <w:contextualSpacing w:val="0"/>
        <w:jc w:val="both"/>
        <w:rPr>
          <w:rFonts w:ascii="Arial" w:hAnsi="Arial" w:cs="Arial"/>
        </w:rPr>
      </w:pPr>
      <w:r w:rsidRPr="00E63612">
        <w:rPr>
          <w:rFonts w:ascii="Arial" w:hAnsi="Arial" w:cs="Arial"/>
        </w:rPr>
        <w:t>A</w:t>
      </w:r>
      <w:r w:rsidR="00FB300A" w:rsidRPr="00E63612">
        <w:rPr>
          <w:rFonts w:ascii="Arial" w:hAnsi="Arial" w:cs="Arial"/>
        </w:rPr>
        <w:t>ppointment of a suitably experienced nominated supervisor and educational leader.</w:t>
      </w:r>
    </w:p>
    <w:p w14:paraId="0BFE611B" w14:textId="2C7914AE" w:rsidR="00FB300A" w:rsidRPr="00E63612" w:rsidRDefault="0043570E" w:rsidP="00FD2A15">
      <w:pPr>
        <w:pStyle w:val="ListParagraph"/>
        <w:numPr>
          <w:ilvl w:val="0"/>
          <w:numId w:val="7"/>
        </w:numPr>
        <w:spacing w:after="120" w:line="240" w:lineRule="auto"/>
        <w:ind w:left="284" w:hanging="284"/>
        <w:contextualSpacing w:val="0"/>
        <w:jc w:val="both"/>
        <w:rPr>
          <w:rFonts w:ascii="Arial" w:hAnsi="Arial" w:cs="Arial"/>
        </w:rPr>
      </w:pPr>
      <w:r w:rsidRPr="00E63612">
        <w:rPr>
          <w:rFonts w:ascii="Arial" w:hAnsi="Arial" w:cs="Arial"/>
        </w:rPr>
        <w:t>S</w:t>
      </w:r>
      <w:r w:rsidR="00FB300A" w:rsidRPr="00E63612">
        <w:rPr>
          <w:rFonts w:ascii="Arial" w:hAnsi="Arial" w:cs="Arial"/>
        </w:rPr>
        <w:t>ervice is adequately staffed with suitably qualified educators.</w:t>
      </w:r>
    </w:p>
    <w:p w14:paraId="38DFFBFC" w14:textId="758F86EF" w:rsidR="00FB300A" w:rsidRPr="00FD2A15" w:rsidRDefault="0043570E" w:rsidP="00FD2A15">
      <w:pPr>
        <w:pStyle w:val="ListParagraph"/>
        <w:numPr>
          <w:ilvl w:val="0"/>
          <w:numId w:val="7"/>
        </w:numPr>
        <w:spacing w:after="120" w:line="240" w:lineRule="auto"/>
        <w:ind w:left="284" w:hanging="284"/>
        <w:contextualSpacing w:val="0"/>
        <w:jc w:val="both"/>
        <w:rPr>
          <w:rFonts w:ascii="Arial" w:hAnsi="Arial" w:cs="Arial"/>
        </w:rPr>
      </w:pPr>
      <w:r w:rsidRPr="00FD2A15">
        <w:rPr>
          <w:rFonts w:ascii="Arial" w:hAnsi="Arial" w:cs="Arial"/>
        </w:rPr>
        <w:t>P</w:t>
      </w:r>
      <w:r w:rsidR="00FB300A" w:rsidRPr="00FD2A15">
        <w:rPr>
          <w:rFonts w:ascii="Arial" w:hAnsi="Arial" w:cs="Arial"/>
        </w:rPr>
        <w:t>erformance of educators is evaluated on an ongoing basis and individual development plans put in place to support professional learning and development.</w:t>
      </w:r>
    </w:p>
    <w:p w14:paraId="03D2CEB6" w14:textId="7554A4FB" w:rsidR="00FB300A" w:rsidRPr="00FD2A15" w:rsidRDefault="0043570E" w:rsidP="00FD2A15">
      <w:pPr>
        <w:pStyle w:val="ListParagraph"/>
        <w:numPr>
          <w:ilvl w:val="0"/>
          <w:numId w:val="7"/>
        </w:numPr>
        <w:spacing w:after="120" w:line="240" w:lineRule="auto"/>
        <w:ind w:left="284" w:hanging="284"/>
        <w:contextualSpacing w:val="0"/>
        <w:jc w:val="both"/>
        <w:rPr>
          <w:rFonts w:ascii="Arial" w:hAnsi="Arial" w:cs="Arial"/>
        </w:rPr>
      </w:pPr>
      <w:r w:rsidRPr="00FD2A15">
        <w:rPr>
          <w:rFonts w:ascii="Arial" w:hAnsi="Arial" w:cs="Arial"/>
        </w:rPr>
        <w:t>S</w:t>
      </w:r>
      <w:r w:rsidR="00FB300A" w:rsidRPr="00FD2A15">
        <w:rPr>
          <w:rFonts w:ascii="Arial" w:hAnsi="Arial" w:cs="Arial"/>
        </w:rPr>
        <w:t>ervice remains financially viable and can meet all financial obligations.  This includes budget development and review.</w:t>
      </w:r>
    </w:p>
    <w:p w14:paraId="630314F6" w14:textId="5425534B" w:rsidR="00FB300A" w:rsidRPr="00FD2A15" w:rsidRDefault="00FB300A" w:rsidP="00EE647C">
      <w:pPr>
        <w:jc w:val="both"/>
        <w:rPr>
          <w:rFonts w:ascii="Arial" w:hAnsi="Arial" w:cs="Arial"/>
          <w:b/>
        </w:rPr>
      </w:pPr>
      <w:r w:rsidRPr="00FD2A15">
        <w:rPr>
          <w:rFonts w:ascii="Arial" w:hAnsi="Arial" w:cs="Arial"/>
          <w:b/>
        </w:rPr>
        <w:t>The Nominated Supervisor</w:t>
      </w:r>
      <w:r w:rsidR="0043570E" w:rsidRPr="00FD2A15">
        <w:rPr>
          <w:rFonts w:ascii="Arial" w:hAnsi="Arial" w:cs="Arial"/>
          <w:b/>
        </w:rPr>
        <w:t xml:space="preserve"> </w:t>
      </w:r>
      <w:r w:rsidR="00FD2A15">
        <w:rPr>
          <w:rFonts w:ascii="Arial" w:hAnsi="Arial" w:cs="Arial"/>
          <w:b/>
        </w:rPr>
        <w:t>i</w:t>
      </w:r>
      <w:r w:rsidRPr="00FD2A15">
        <w:rPr>
          <w:rFonts w:ascii="Arial" w:hAnsi="Arial" w:cs="Arial"/>
          <w:b/>
        </w:rPr>
        <w:t>s responsible for:</w:t>
      </w:r>
    </w:p>
    <w:p w14:paraId="0847FAC3" w14:textId="37E4191B" w:rsidR="00FB300A" w:rsidRPr="00E63612" w:rsidRDefault="00FB300A" w:rsidP="00FD2A15">
      <w:pPr>
        <w:pStyle w:val="ListParagraph"/>
        <w:numPr>
          <w:ilvl w:val="0"/>
          <w:numId w:val="7"/>
        </w:numPr>
        <w:spacing w:after="120" w:line="240" w:lineRule="auto"/>
        <w:ind w:left="284" w:hanging="284"/>
        <w:contextualSpacing w:val="0"/>
        <w:jc w:val="both"/>
        <w:rPr>
          <w:rFonts w:ascii="Arial" w:hAnsi="Arial" w:cs="Arial"/>
        </w:rPr>
      </w:pPr>
      <w:r w:rsidRPr="00E63612">
        <w:rPr>
          <w:rFonts w:ascii="Arial" w:hAnsi="Arial" w:cs="Arial"/>
        </w:rPr>
        <w:t xml:space="preserve"> The day to day operation and regula</w:t>
      </w:r>
      <w:r w:rsidR="00EE647C" w:rsidRPr="00E63612">
        <w:rPr>
          <w:rFonts w:ascii="Arial" w:hAnsi="Arial" w:cs="Arial"/>
        </w:rPr>
        <w:t xml:space="preserve">tory compliance of the </w:t>
      </w:r>
      <w:r w:rsidR="00FD2A15">
        <w:rPr>
          <w:rFonts w:ascii="Arial" w:hAnsi="Arial" w:cs="Arial"/>
        </w:rPr>
        <w:t>S</w:t>
      </w:r>
      <w:r w:rsidR="00EE647C" w:rsidRPr="00E63612">
        <w:rPr>
          <w:rFonts w:ascii="Arial" w:hAnsi="Arial" w:cs="Arial"/>
        </w:rPr>
        <w:t>ervice.</w:t>
      </w:r>
    </w:p>
    <w:p w14:paraId="4C6BB2B4" w14:textId="5F94E7A7" w:rsidR="00FB300A" w:rsidRPr="00FD2A15" w:rsidRDefault="00FB300A" w:rsidP="00FD2A15">
      <w:pPr>
        <w:pStyle w:val="ListParagraph"/>
        <w:numPr>
          <w:ilvl w:val="0"/>
          <w:numId w:val="7"/>
        </w:numPr>
        <w:spacing w:after="120" w:line="240" w:lineRule="auto"/>
        <w:ind w:left="284" w:hanging="284"/>
        <w:contextualSpacing w:val="0"/>
        <w:jc w:val="both"/>
        <w:rPr>
          <w:rFonts w:ascii="Arial" w:hAnsi="Arial" w:cs="Arial"/>
        </w:rPr>
      </w:pPr>
      <w:r w:rsidRPr="00FD2A15">
        <w:rPr>
          <w:rFonts w:ascii="Arial" w:hAnsi="Arial" w:cs="Arial"/>
        </w:rPr>
        <w:t>Communicating to the approved provider about matters that may affect the approved provider’s abilit</w:t>
      </w:r>
      <w:r w:rsidR="00EE647C" w:rsidRPr="00FD2A15">
        <w:rPr>
          <w:rFonts w:ascii="Arial" w:hAnsi="Arial" w:cs="Arial"/>
        </w:rPr>
        <w:t>y to comply to the regulations.</w:t>
      </w:r>
    </w:p>
    <w:p w14:paraId="5AB36F24" w14:textId="62D91835" w:rsidR="00FB300A" w:rsidRPr="00FD2A15" w:rsidRDefault="00FB300A" w:rsidP="00FD2A15">
      <w:pPr>
        <w:pStyle w:val="ListParagraph"/>
        <w:numPr>
          <w:ilvl w:val="0"/>
          <w:numId w:val="7"/>
        </w:numPr>
        <w:spacing w:after="120" w:line="240" w:lineRule="auto"/>
        <w:ind w:left="284" w:hanging="284"/>
        <w:contextualSpacing w:val="0"/>
        <w:jc w:val="both"/>
        <w:rPr>
          <w:rFonts w:ascii="Arial" w:hAnsi="Arial" w:cs="Arial"/>
        </w:rPr>
      </w:pPr>
      <w:r w:rsidRPr="00FD2A15">
        <w:rPr>
          <w:rFonts w:ascii="Arial" w:hAnsi="Arial" w:cs="Arial"/>
        </w:rPr>
        <w:t>Overseeing the development and implementation of appropriate programs for the</w:t>
      </w:r>
      <w:r w:rsidR="00FD2A15" w:rsidRPr="00FD2A15">
        <w:rPr>
          <w:rFonts w:ascii="Arial" w:hAnsi="Arial" w:cs="Arial"/>
        </w:rPr>
        <w:t xml:space="preserve"> children attending the S</w:t>
      </w:r>
      <w:r w:rsidR="00EE647C" w:rsidRPr="00FD2A15">
        <w:rPr>
          <w:rFonts w:ascii="Arial" w:hAnsi="Arial" w:cs="Arial"/>
        </w:rPr>
        <w:t>ervice</w:t>
      </w:r>
      <w:r w:rsidR="00465390" w:rsidRPr="00FD2A15">
        <w:rPr>
          <w:rFonts w:ascii="Arial" w:hAnsi="Arial" w:cs="Arial"/>
        </w:rPr>
        <w:t>.</w:t>
      </w:r>
    </w:p>
    <w:p w14:paraId="30BBAA6C" w14:textId="4A11DA57" w:rsidR="00FB300A" w:rsidRPr="00FD2A15" w:rsidRDefault="00FB300A" w:rsidP="00FD2A15">
      <w:pPr>
        <w:pStyle w:val="ListParagraph"/>
        <w:numPr>
          <w:ilvl w:val="0"/>
          <w:numId w:val="7"/>
        </w:numPr>
        <w:spacing w:after="120" w:line="240" w:lineRule="auto"/>
        <w:ind w:left="284" w:hanging="284"/>
        <w:contextualSpacing w:val="0"/>
        <w:jc w:val="both"/>
        <w:rPr>
          <w:rFonts w:ascii="Arial" w:hAnsi="Arial" w:cs="Arial"/>
        </w:rPr>
      </w:pPr>
      <w:r w:rsidRPr="00FD2A15">
        <w:rPr>
          <w:rFonts w:ascii="Arial" w:hAnsi="Arial" w:cs="Arial"/>
        </w:rPr>
        <w:t>Ensuring that documented policies and procedur</w:t>
      </w:r>
      <w:r w:rsidR="00EE647C" w:rsidRPr="00FD2A15">
        <w:rPr>
          <w:rFonts w:ascii="Arial" w:hAnsi="Arial" w:cs="Arial"/>
        </w:rPr>
        <w:t xml:space="preserve">es </w:t>
      </w:r>
      <w:proofErr w:type="gramStart"/>
      <w:r w:rsidR="00EE647C" w:rsidRPr="00FD2A15">
        <w:rPr>
          <w:rFonts w:ascii="Arial" w:hAnsi="Arial" w:cs="Arial"/>
        </w:rPr>
        <w:t>are adhered to at all times</w:t>
      </w:r>
      <w:proofErr w:type="gramEnd"/>
      <w:r w:rsidR="00EE647C" w:rsidRPr="00FD2A15">
        <w:rPr>
          <w:rFonts w:ascii="Arial" w:hAnsi="Arial" w:cs="Arial"/>
        </w:rPr>
        <w:t>.</w:t>
      </w:r>
    </w:p>
    <w:p w14:paraId="2A85ABC1" w14:textId="412372A5" w:rsidR="00FB300A" w:rsidRPr="00FD2A15" w:rsidRDefault="00FB300A" w:rsidP="00FD2A15">
      <w:pPr>
        <w:pStyle w:val="ListParagraph"/>
        <w:numPr>
          <w:ilvl w:val="0"/>
          <w:numId w:val="7"/>
        </w:numPr>
        <w:spacing w:after="120" w:line="240" w:lineRule="auto"/>
        <w:ind w:left="284" w:hanging="284"/>
        <w:contextualSpacing w:val="0"/>
        <w:jc w:val="both"/>
        <w:rPr>
          <w:rFonts w:ascii="Arial" w:hAnsi="Arial" w:cs="Arial"/>
        </w:rPr>
      </w:pPr>
      <w:r w:rsidRPr="00FD2A15">
        <w:rPr>
          <w:rFonts w:ascii="Arial" w:hAnsi="Arial" w:cs="Arial"/>
        </w:rPr>
        <w:t xml:space="preserve">Maintaining, at least, the minimum educator to child ratios as required by the regulations </w:t>
      </w:r>
    </w:p>
    <w:p w14:paraId="651ADFA1" w14:textId="45D1B7BC" w:rsidR="00FB300A" w:rsidRPr="00FD2A15" w:rsidRDefault="00FB300A" w:rsidP="00FD2A15">
      <w:pPr>
        <w:pStyle w:val="ListParagraph"/>
        <w:numPr>
          <w:ilvl w:val="0"/>
          <w:numId w:val="7"/>
        </w:numPr>
        <w:spacing w:after="120" w:line="240" w:lineRule="auto"/>
        <w:ind w:left="284" w:hanging="284"/>
        <w:contextualSpacing w:val="0"/>
        <w:jc w:val="both"/>
        <w:rPr>
          <w:rFonts w:ascii="Arial" w:hAnsi="Arial" w:cs="Arial"/>
        </w:rPr>
      </w:pPr>
      <w:r w:rsidRPr="00FD2A15">
        <w:rPr>
          <w:rFonts w:ascii="Arial" w:hAnsi="Arial" w:cs="Arial"/>
        </w:rPr>
        <w:t>Facilitating communication between educators and families</w:t>
      </w:r>
      <w:r w:rsidR="00465390" w:rsidRPr="00FD2A15">
        <w:rPr>
          <w:rFonts w:ascii="Arial" w:hAnsi="Arial" w:cs="Arial"/>
        </w:rPr>
        <w:t>.</w:t>
      </w:r>
    </w:p>
    <w:p w14:paraId="53021F7E" w14:textId="3E8CCE4B" w:rsidR="00FB300A" w:rsidRPr="00FD2A15" w:rsidRDefault="00FB300A" w:rsidP="00FD2A15">
      <w:pPr>
        <w:pStyle w:val="ListParagraph"/>
        <w:numPr>
          <w:ilvl w:val="0"/>
          <w:numId w:val="7"/>
        </w:numPr>
        <w:spacing w:after="120" w:line="240" w:lineRule="auto"/>
        <w:ind w:left="284" w:hanging="284"/>
        <w:contextualSpacing w:val="0"/>
        <w:jc w:val="both"/>
        <w:rPr>
          <w:rFonts w:ascii="Arial" w:hAnsi="Arial" w:cs="Arial"/>
        </w:rPr>
      </w:pPr>
      <w:r w:rsidRPr="00FD2A15">
        <w:rPr>
          <w:rFonts w:ascii="Arial" w:hAnsi="Arial" w:cs="Arial"/>
        </w:rPr>
        <w:t>Ensuring children’s records such as enrolments, emergency contacts, medical and developmental progress, are kept up to date</w:t>
      </w:r>
      <w:r w:rsidR="00465390" w:rsidRPr="00FD2A15">
        <w:rPr>
          <w:rFonts w:ascii="Arial" w:hAnsi="Arial" w:cs="Arial"/>
        </w:rPr>
        <w:t>.</w:t>
      </w:r>
    </w:p>
    <w:p w14:paraId="1089030A" w14:textId="475FE7DD" w:rsidR="00656DA6" w:rsidRPr="00FD2A15" w:rsidRDefault="00FB300A" w:rsidP="00FD2A15">
      <w:pPr>
        <w:pStyle w:val="ListParagraph"/>
        <w:numPr>
          <w:ilvl w:val="0"/>
          <w:numId w:val="7"/>
        </w:numPr>
        <w:spacing w:after="120" w:line="240" w:lineRule="auto"/>
        <w:ind w:left="284" w:hanging="284"/>
        <w:contextualSpacing w:val="0"/>
        <w:jc w:val="both"/>
        <w:rPr>
          <w:rFonts w:ascii="Arial" w:hAnsi="Arial" w:cs="Arial"/>
        </w:rPr>
      </w:pPr>
      <w:r w:rsidRPr="00FD2A15">
        <w:rPr>
          <w:rFonts w:ascii="Arial" w:hAnsi="Arial" w:cs="Arial"/>
        </w:rPr>
        <w:t xml:space="preserve">Reporting allegations of abuse, injury or illness to a representative of the Early Years Learning and Care team for forwarding to the relevant authority </w:t>
      </w:r>
      <w:r w:rsidR="00EE647C" w:rsidRPr="00FD2A15">
        <w:rPr>
          <w:rFonts w:ascii="Arial" w:hAnsi="Arial" w:cs="Arial"/>
        </w:rPr>
        <w:t>as required by the regulations.</w:t>
      </w:r>
    </w:p>
    <w:p w14:paraId="19E441A8" w14:textId="77777777" w:rsidR="00FD2A15" w:rsidRDefault="00FD2A15">
      <w:pPr>
        <w:rPr>
          <w:rFonts w:ascii="Arial" w:eastAsia="Times New Roman" w:hAnsi="Arial" w:cs="Arial"/>
          <w:b/>
          <w:color w:val="000000"/>
          <w:sz w:val="28"/>
          <w:szCs w:val="28"/>
          <w:lang w:eastAsia="en-AU"/>
        </w:rPr>
      </w:pPr>
      <w:r>
        <w:rPr>
          <w:b/>
          <w:sz w:val="28"/>
          <w:szCs w:val="28"/>
        </w:rPr>
        <w:br w:type="page"/>
      </w:r>
    </w:p>
    <w:p w14:paraId="1ECF20F4" w14:textId="281DCA3D" w:rsidR="00E97A84" w:rsidRPr="00E63612" w:rsidRDefault="00056A34" w:rsidP="00EE647C">
      <w:pPr>
        <w:pStyle w:val="Default"/>
        <w:spacing w:after="160"/>
        <w:jc w:val="both"/>
        <w:rPr>
          <w:b/>
          <w:sz w:val="28"/>
          <w:szCs w:val="28"/>
        </w:rPr>
      </w:pPr>
      <w:r w:rsidRPr="00E63612">
        <w:rPr>
          <w:b/>
          <w:sz w:val="28"/>
          <w:szCs w:val="28"/>
        </w:rPr>
        <w:lastRenderedPageBreak/>
        <w:t>References</w:t>
      </w:r>
    </w:p>
    <w:p w14:paraId="2BE7ED67" w14:textId="5D1F7048" w:rsidR="00FD2A15" w:rsidRPr="00FD2A15" w:rsidRDefault="00E63612" w:rsidP="00FD2A15">
      <w:pPr>
        <w:spacing w:line="240" w:lineRule="auto"/>
        <w:ind w:left="567" w:hanging="567"/>
        <w:rPr>
          <w:rFonts w:ascii="Arial" w:eastAsia="Calibri" w:hAnsi="Arial" w:cs="Arial"/>
          <w:bCs/>
          <w:color w:val="000000"/>
          <w:lang w:val="en-US"/>
        </w:rPr>
      </w:pPr>
      <w:r w:rsidRPr="00D30297">
        <w:rPr>
          <w:rFonts w:ascii="Arial" w:hAnsi="Arial" w:cs="Arial"/>
          <w:bCs/>
          <w:color w:val="000000" w:themeColor="text1"/>
          <w:lang w:val="en-US"/>
        </w:rPr>
        <w:t xml:space="preserve">Australian Children’s Education &amp; Care Quality Authority [ACECQA]. </w:t>
      </w:r>
      <w:r w:rsidR="00FD2A15" w:rsidRPr="00FD2A15">
        <w:rPr>
          <w:rFonts w:ascii="Arial" w:eastAsia="Calibri" w:hAnsi="Arial" w:cs="Arial"/>
          <w:bCs/>
          <w:color w:val="000000"/>
          <w:lang w:val="en-US"/>
        </w:rPr>
        <w:t xml:space="preserve">(2017). </w:t>
      </w:r>
      <w:r w:rsidR="00FD2A15" w:rsidRPr="00FD2A15">
        <w:rPr>
          <w:rFonts w:ascii="Arial" w:eastAsia="Calibri" w:hAnsi="Arial" w:cs="Arial"/>
          <w:bCs/>
          <w:i/>
          <w:color w:val="000000"/>
          <w:lang w:val="en-US"/>
        </w:rPr>
        <w:t xml:space="preserve">The Guide to the Education and Care Services Law and the Education and Care Services National Regulations 2011. </w:t>
      </w:r>
    </w:p>
    <w:p w14:paraId="02F1771A" w14:textId="58854D5E" w:rsidR="00E63612" w:rsidRPr="00D30297" w:rsidRDefault="00FD2A15" w:rsidP="00FD2A15">
      <w:pPr>
        <w:spacing w:line="240" w:lineRule="auto"/>
        <w:ind w:left="567" w:hanging="567"/>
        <w:rPr>
          <w:rFonts w:ascii="Arial" w:hAnsi="Arial" w:cs="Arial"/>
          <w:bCs/>
          <w:color w:val="000000" w:themeColor="text1"/>
          <w:lang w:val="en-US"/>
        </w:rPr>
      </w:pPr>
      <w:r w:rsidRPr="00FD2A15">
        <w:rPr>
          <w:rFonts w:ascii="Arial" w:eastAsia="Calibri" w:hAnsi="Arial" w:cs="Arial"/>
          <w:bCs/>
          <w:color w:val="000000"/>
          <w:lang w:val="en-US"/>
        </w:rPr>
        <w:t xml:space="preserve">ACECQA. </w:t>
      </w:r>
      <w:r w:rsidR="00E63612" w:rsidRPr="00D30297">
        <w:rPr>
          <w:rFonts w:ascii="Arial" w:hAnsi="Arial" w:cs="Arial"/>
          <w:bCs/>
          <w:color w:val="000000" w:themeColor="text1"/>
          <w:lang w:val="en-US"/>
        </w:rPr>
        <w:t xml:space="preserve">(2018). </w:t>
      </w:r>
      <w:r w:rsidR="00E63612" w:rsidRPr="00D30297">
        <w:rPr>
          <w:rFonts w:ascii="Arial" w:hAnsi="Arial" w:cs="Arial"/>
          <w:bCs/>
          <w:i/>
          <w:color w:val="000000" w:themeColor="text1"/>
          <w:lang w:val="en-US"/>
        </w:rPr>
        <w:t>National Quality Standard</w:t>
      </w:r>
      <w:r w:rsidR="00E63612" w:rsidRPr="00D30297">
        <w:rPr>
          <w:rFonts w:ascii="Arial" w:hAnsi="Arial" w:cs="Arial"/>
          <w:bCs/>
          <w:color w:val="000000" w:themeColor="text1"/>
          <w:lang w:val="en-US"/>
        </w:rPr>
        <w:t xml:space="preserve">. Retrieved from </w:t>
      </w:r>
      <w:r w:rsidR="00E63612" w:rsidRPr="00FD2A15">
        <w:rPr>
          <w:rFonts w:ascii="Arial" w:hAnsi="Arial" w:cs="Arial"/>
          <w:bCs/>
          <w:lang w:val="en-US"/>
        </w:rPr>
        <w:t>https://www.acecqa.gov.au/nqf/national-quality-standard</w:t>
      </w:r>
      <w:r w:rsidR="00E63612" w:rsidRPr="00D30297">
        <w:rPr>
          <w:rFonts w:ascii="Arial" w:hAnsi="Arial" w:cs="Arial"/>
          <w:bCs/>
          <w:color w:val="000000" w:themeColor="text1"/>
          <w:lang w:val="en-US"/>
        </w:rPr>
        <w:t xml:space="preserve">  </w:t>
      </w:r>
    </w:p>
    <w:p w14:paraId="7B7F95C7" w14:textId="26271668" w:rsidR="00E63612" w:rsidRPr="00D30297" w:rsidRDefault="00E63612" w:rsidP="00E63612">
      <w:pPr>
        <w:pStyle w:val="ListParagraph"/>
        <w:spacing w:line="240" w:lineRule="auto"/>
        <w:ind w:left="567" w:hanging="567"/>
        <w:contextualSpacing w:val="0"/>
        <w:rPr>
          <w:rFonts w:ascii="Arial" w:hAnsi="Arial" w:cs="Arial"/>
          <w:bCs/>
          <w:color w:val="000000" w:themeColor="text1"/>
          <w:lang w:val="en-US"/>
        </w:rPr>
      </w:pPr>
      <w:r w:rsidRPr="00D30297">
        <w:rPr>
          <w:rFonts w:ascii="Arial" w:hAnsi="Arial" w:cs="Arial"/>
          <w:bCs/>
          <w:color w:val="000000" w:themeColor="text1"/>
          <w:lang w:val="en-US"/>
        </w:rPr>
        <w:t xml:space="preserve">Government of Western Australia Department of Justice Parliamentary Counsel’s Office. (2012). </w:t>
      </w:r>
      <w:r w:rsidRPr="00D30297">
        <w:rPr>
          <w:rFonts w:ascii="Arial" w:hAnsi="Arial" w:cs="Arial"/>
          <w:bCs/>
          <w:i/>
          <w:color w:val="000000" w:themeColor="text1"/>
          <w:lang w:val="en-US"/>
        </w:rPr>
        <w:t>Education and Care Services National Law</w:t>
      </w:r>
      <w:r>
        <w:rPr>
          <w:rFonts w:ascii="Arial" w:hAnsi="Arial" w:cs="Arial"/>
          <w:bCs/>
          <w:i/>
          <w:color w:val="000000" w:themeColor="text1"/>
          <w:lang w:val="en-US"/>
        </w:rPr>
        <w:t>.</w:t>
      </w:r>
      <w:r w:rsidRPr="00D30297">
        <w:rPr>
          <w:rFonts w:ascii="Arial" w:hAnsi="Arial" w:cs="Arial"/>
          <w:bCs/>
          <w:color w:val="000000" w:themeColor="text1"/>
          <w:lang w:val="en-US"/>
        </w:rPr>
        <w:t xml:space="preserve"> </w:t>
      </w:r>
    </w:p>
    <w:p w14:paraId="68A1E6FB" w14:textId="77777777" w:rsidR="00E63612" w:rsidRPr="00D30297" w:rsidRDefault="00E63612" w:rsidP="00E63612">
      <w:pPr>
        <w:pStyle w:val="ListParagraph"/>
        <w:spacing w:line="240" w:lineRule="auto"/>
        <w:ind w:left="567" w:hanging="567"/>
        <w:contextualSpacing w:val="0"/>
        <w:rPr>
          <w:rFonts w:ascii="Arial" w:eastAsia="Arial" w:hAnsi="Arial" w:cs="Arial"/>
          <w:bCs/>
          <w:color w:val="000000" w:themeColor="text1"/>
        </w:rPr>
      </w:pPr>
      <w:r w:rsidRPr="00D30297">
        <w:rPr>
          <w:rFonts w:ascii="Arial" w:hAnsi="Arial" w:cs="Arial"/>
          <w:bCs/>
          <w:color w:val="000000" w:themeColor="text1"/>
          <w:lang w:val="en-US"/>
        </w:rPr>
        <w:t xml:space="preserve">Ministerial Council for Education, Early Childhood Development and Youth Affairs. (2011). </w:t>
      </w:r>
      <w:r w:rsidRPr="00D30297">
        <w:rPr>
          <w:rFonts w:ascii="Arial" w:hAnsi="Arial" w:cs="Arial"/>
          <w:bCs/>
          <w:i/>
          <w:color w:val="000000" w:themeColor="text1"/>
          <w:lang w:val="en-US"/>
        </w:rPr>
        <w:t>Education and Care Services National Regulations</w:t>
      </w:r>
      <w:r w:rsidRPr="00D30297">
        <w:rPr>
          <w:rFonts w:ascii="Arial" w:hAnsi="Arial" w:cs="Arial"/>
          <w:bCs/>
          <w:color w:val="000000" w:themeColor="text1"/>
          <w:lang w:val="en-US"/>
        </w:rPr>
        <w:t xml:space="preserve">. </w:t>
      </w:r>
    </w:p>
    <w:p w14:paraId="134410CB" w14:textId="2D4F6F07" w:rsidR="004B37D9" w:rsidRPr="00E63612" w:rsidRDefault="004B37D9" w:rsidP="00E63612">
      <w:pPr>
        <w:ind w:left="567" w:hanging="567"/>
        <w:rPr>
          <w:rFonts w:ascii="Arial" w:hAnsi="Arial" w:cs="Arial"/>
        </w:rPr>
      </w:pPr>
      <w:r w:rsidRPr="00E63612">
        <w:rPr>
          <w:rFonts w:ascii="Arial" w:hAnsi="Arial" w:cs="Arial"/>
        </w:rPr>
        <w:t>Australian Department of Education and Training</w:t>
      </w:r>
      <w:r w:rsidR="00E63612">
        <w:rPr>
          <w:rFonts w:ascii="Arial" w:hAnsi="Arial" w:cs="Arial"/>
        </w:rPr>
        <w:t xml:space="preserve">. (2018). </w:t>
      </w:r>
      <w:r w:rsidRPr="00E63612">
        <w:rPr>
          <w:rFonts w:ascii="Arial" w:hAnsi="Arial" w:cs="Arial"/>
          <w:i/>
        </w:rPr>
        <w:t>Child Care Provider Handbook</w:t>
      </w:r>
      <w:r w:rsidR="00E63612">
        <w:rPr>
          <w:rFonts w:ascii="Arial" w:hAnsi="Arial" w:cs="Arial"/>
        </w:rPr>
        <w:t xml:space="preserve">. Retrieved from </w:t>
      </w:r>
      <w:r w:rsidR="00E63612" w:rsidRPr="00FD2A15">
        <w:rPr>
          <w:rFonts w:ascii="Arial" w:hAnsi="Arial" w:cs="Arial"/>
        </w:rPr>
        <w:t>https://docs.education.gov.au/system/files/doc/other/child_care_provider_handbook.pdf</w:t>
      </w:r>
      <w:r w:rsidR="00E63612">
        <w:rPr>
          <w:rFonts w:ascii="Arial" w:hAnsi="Arial" w:cs="Arial"/>
        </w:rPr>
        <w:t xml:space="preserve"> </w:t>
      </w:r>
    </w:p>
    <w:p w14:paraId="763FBDE8" w14:textId="77777777" w:rsidR="00E63612" w:rsidRDefault="00E63612" w:rsidP="00E878A1">
      <w:pPr>
        <w:spacing w:line="256" w:lineRule="auto"/>
        <w:rPr>
          <w:rFonts w:ascii="Arial" w:hAnsi="Arial" w:cs="Arial"/>
          <w:b/>
          <w:sz w:val="28"/>
          <w:szCs w:val="28"/>
        </w:rPr>
      </w:pPr>
    </w:p>
    <w:p w14:paraId="2DAA038B" w14:textId="77777777" w:rsidR="00E878A1" w:rsidRPr="00E63612" w:rsidRDefault="00E878A1" w:rsidP="00E878A1">
      <w:pPr>
        <w:spacing w:line="256" w:lineRule="auto"/>
        <w:rPr>
          <w:rFonts w:ascii="Arial" w:hAnsi="Arial" w:cs="Arial"/>
          <w:b/>
          <w:sz w:val="28"/>
          <w:szCs w:val="28"/>
        </w:rPr>
      </w:pPr>
      <w:r w:rsidRPr="00E63612">
        <w:rPr>
          <w:rFonts w:ascii="Arial" w:hAnsi="Arial" w:cs="Arial"/>
          <w:b/>
          <w:sz w:val="28"/>
          <w:szCs w:val="28"/>
        </w:rPr>
        <w:t>Document History</w:t>
      </w:r>
    </w:p>
    <w:tbl>
      <w:tblPr>
        <w:tblStyle w:val="TableGrid2"/>
        <w:tblW w:w="9124" w:type="dxa"/>
        <w:tblInd w:w="-5" w:type="dxa"/>
        <w:tblLook w:val="04A0" w:firstRow="1" w:lastRow="0" w:firstColumn="1" w:lastColumn="0" w:noHBand="0" w:noVBand="1"/>
      </w:tblPr>
      <w:tblGrid>
        <w:gridCol w:w="1701"/>
        <w:gridCol w:w="5245"/>
        <w:gridCol w:w="2178"/>
      </w:tblGrid>
      <w:tr w:rsidR="00EE647C" w:rsidRPr="00E63612" w14:paraId="4B1D7175" w14:textId="77777777" w:rsidTr="00E63612">
        <w:trPr>
          <w:trHeight w:val="621"/>
        </w:trPr>
        <w:tc>
          <w:tcPr>
            <w:tcW w:w="9124" w:type="dxa"/>
            <w:gridSpan w:val="3"/>
            <w:tcBorders>
              <w:top w:val="single" w:sz="4" w:space="0" w:color="auto"/>
              <w:left w:val="single" w:sz="4" w:space="0" w:color="auto"/>
              <w:bottom w:val="single" w:sz="4" w:space="0" w:color="auto"/>
              <w:right w:val="single" w:sz="4" w:space="0" w:color="auto"/>
            </w:tcBorders>
            <w:vAlign w:val="center"/>
          </w:tcPr>
          <w:p w14:paraId="4F09EEDD" w14:textId="7704F8F4" w:rsidR="00EE647C" w:rsidRPr="00E63612" w:rsidRDefault="00EE647C" w:rsidP="00E878A1">
            <w:pPr>
              <w:rPr>
                <w:rFonts w:ascii="Arial" w:hAnsi="Arial" w:cs="Arial"/>
                <w:sz w:val="18"/>
                <w:szCs w:val="18"/>
              </w:rPr>
            </w:pPr>
            <w:r w:rsidRPr="00E63612">
              <w:rPr>
                <w:rFonts w:ascii="Arial" w:hAnsi="Arial" w:cs="Arial"/>
                <w:sz w:val="18"/>
                <w:szCs w:val="18"/>
              </w:rPr>
              <w:t>Document Title: Governance and Management – Policy &amp; Procedure</w:t>
            </w:r>
          </w:p>
        </w:tc>
      </w:tr>
      <w:tr w:rsidR="00E878A1" w:rsidRPr="00E63612" w14:paraId="67D68E73" w14:textId="77777777" w:rsidTr="00E63612">
        <w:trPr>
          <w:trHeight w:val="621"/>
        </w:trPr>
        <w:tc>
          <w:tcPr>
            <w:tcW w:w="1701" w:type="dxa"/>
            <w:tcBorders>
              <w:top w:val="single" w:sz="4" w:space="0" w:color="auto"/>
              <w:left w:val="single" w:sz="4" w:space="0" w:color="auto"/>
              <w:bottom w:val="single" w:sz="4" w:space="0" w:color="auto"/>
              <w:right w:val="single" w:sz="4" w:space="0" w:color="auto"/>
            </w:tcBorders>
            <w:vAlign w:val="center"/>
            <w:hideMark/>
          </w:tcPr>
          <w:p w14:paraId="1247A122" w14:textId="77777777" w:rsidR="00E878A1" w:rsidRPr="00E63612" w:rsidRDefault="00E878A1" w:rsidP="00E878A1">
            <w:pPr>
              <w:rPr>
                <w:rFonts w:ascii="Arial" w:hAnsi="Arial" w:cs="Arial"/>
                <w:sz w:val="18"/>
                <w:szCs w:val="18"/>
              </w:rPr>
            </w:pPr>
            <w:r w:rsidRPr="00E63612">
              <w:rPr>
                <w:rFonts w:ascii="Arial" w:hAnsi="Arial" w:cs="Arial"/>
                <w:sz w:val="18"/>
                <w:szCs w:val="18"/>
              </w:rPr>
              <w:t>Content Owner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0FD496D" w14:textId="77777777" w:rsidR="00E878A1" w:rsidRPr="00E63612" w:rsidRDefault="00E878A1" w:rsidP="00E878A1">
            <w:pPr>
              <w:rPr>
                <w:rFonts w:ascii="Arial" w:hAnsi="Arial" w:cs="Arial"/>
                <w:sz w:val="18"/>
                <w:szCs w:val="18"/>
              </w:rPr>
            </w:pPr>
            <w:r w:rsidRPr="00E63612">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FF6BDA6" w14:textId="77777777" w:rsidR="00E878A1" w:rsidRPr="00E63612" w:rsidRDefault="00E878A1" w:rsidP="00E878A1">
            <w:pPr>
              <w:rPr>
                <w:rFonts w:ascii="Arial" w:hAnsi="Arial" w:cs="Arial"/>
                <w:sz w:val="18"/>
                <w:szCs w:val="18"/>
              </w:rPr>
            </w:pPr>
            <w:r w:rsidRPr="00E63612">
              <w:rPr>
                <w:rFonts w:ascii="Arial" w:hAnsi="Arial" w:cs="Arial"/>
                <w:sz w:val="18"/>
                <w:szCs w:val="18"/>
              </w:rPr>
              <w:t>Document Author</w:t>
            </w:r>
          </w:p>
        </w:tc>
      </w:tr>
      <w:tr w:rsidR="00E878A1" w:rsidRPr="00E63612" w14:paraId="7B17E825" w14:textId="77777777" w:rsidTr="00E63612">
        <w:trPr>
          <w:trHeight w:val="621"/>
        </w:trPr>
        <w:tc>
          <w:tcPr>
            <w:tcW w:w="1701" w:type="dxa"/>
            <w:tcBorders>
              <w:top w:val="single" w:sz="4" w:space="0" w:color="auto"/>
              <w:left w:val="single" w:sz="4" w:space="0" w:color="auto"/>
              <w:bottom w:val="single" w:sz="4" w:space="0" w:color="auto"/>
              <w:right w:val="single" w:sz="4" w:space="0" w:color="auto"/>
            </w:tcBorders>
            <w:vAlign w:val="center"/>
          </w:tcPr>
          <w:p w14:paraId="2D23C970" w14:textId="77777777" w:rsidR="00E878A1" w:rsidRPr="00E63612" w:rsidRDefault="00E878A1" w:rsidP="00E878A1">
            <w:pPr>
              <w:rPr>
                <w:rFonts w:ascii="Arial" w:hAnsi="Arial" w:cs="Arial"/>
                <w:sz w:val="18"/>
                <w:szCs w:val="18"/>
              </w:rPr>
            </w:pPr>
            <w:r w:rsidRPr="00E63612">
              <w:rPr>
                <w:rFonts w:ascii="Arial" w:hAnsi="Arial" w:cs="Arial"/>
                <w:sz w:val="18"/>
                <w:szCs w:val="18"/>
              </w:rPr>
              <w:t>Date Published</w:t>
            </w:r>
          </w:p>
          <w:p w14:paraId="2EE4926A" w14:textId="3852B61E" w:rsidR="00E878A1" w:rsidRPr="00E63612" w:rsidRDefault="00E878A1" w:rsidP="00E63612">
            <w:pPr>
              <w:rPr>
                <w:rFonts w:ascii="Arial" w:hAnsi="Arial" w:cs="Arial"/>
                <w:sz w:val="18"/>
                <w:szCs w:val="18"/>
              </w:rPr>
            </w:pPr>
            <w:r w:rsidRPr="00E63612">
              <w:rPr>
                <w:rFonts w:ascii="Arial" w:hAnsi="Arial" w:cs="Arial"/>
                <w:sz w:val="18"/>
                <w:szCs w:val="18"/>
              </w:rPr>
              <w:t>January 2015</w:t>
            </w:r>
          </w:p>
        </w:tc>
        <w:tc>
          <w:tcPr>
            <w:tcW w:w="5245" w:type="dxa"/>
            <w:tcBorders>
              <w:top w:val="single" w:sz="4" w:space="0" w:color="auto"/>
              <w:left w:val="single" w:sz="4" w:space="0" w:color="auto"/>
              <w:bottom w:val="single" w:sz="4" w:space="0" w:color="auto"/>
              <w:right w:val="single" w:sz="4" w:space="0" w:color="auto"/>
            </w:tcBorders>
            <w:vAlign w:val="center"/>
          </w:tcPr>
          <w:p w14:paraId="354ED18D" w14:textId="58218127" w:rsidR="00E878A1" w:rsidRPr="00E63612" w:rsidRDefault="00E878A1" w:rsidP="00E63612">
            <w:pPr>
              <w:rPr>
                <w:rFonts w:ascii="Arial" w:hAnsi="Arial" w:cs="Arial"/>
                <w:sz w:val="18"/>
                <w:szCs w:val="18"/>
              </w:rPr>
            </w:pPr>
            <w:r w:rsidRPr="00E63612">
              <w:rPr>
                <w:rFonts w:ascii="Arial" w:eastAsia="Calibri" w:hAnsi="Arial" w:cs="Arial"/>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BC9E30B" w14:textId="77777777" w:rsidR="00E878A1" w:rsidRPr="00E63612" w:rsidRDefault="00E878A1" w:rsidP="00E878A1">
            <w:pPr>
              <w:rPr>
                <w:rFonts w:ascii="Arial" w:hAnsi="Arial" w:cs="Arial"/>
                <w:sz w:val="18"/>
                <w:szCs w:val="18"/>
              </w:rPr>
            </w:pPr>
            <w:r w:rsidRPr="00E63612">
              <w:rPr>
                <w:rFonts w:ascii="Arial" w:hAnsi="Arial" w:cs="Arial"/>
                <w:sz w:val="18"/>
                <w:szCs w:val="18"/>
              </w:rPr>
              <w:t>Early Years Learning and Care Team</w:t>
            </w:r>
          </w:p>
        </w:tc>
      </w:tr>
      <w:tr w:rsidR="00E878A1" w:rsidRPr="00E63612" w14:paraId="21DF97D9" w14:textId="77777777" w:rsidTr="00E63612">
        <w:trPr>
          <w:trHeight w:val="621"/>
        </w:trPr>
        <w:tc>
          <w:tcPr>
            <w:tcW w:w="1701" w:type="dxa"/>
            <w:tcBorders>
              <w:top w:val="single" w:sz="4" w:space="0" w:color="auto"/>
              <w:left w:val="single" w:sz="4" w:space="0" w:color="auto"/>
              <w:bottom w:val="single" w:sz="4" w:space="0" w:color="auto"/>
              <w:right w:val="single" w:sz="4" w:space="0" w:color="auto"/>
            </w:tcBorders>
            <w:vAlign w:val="center"/>
          </w:tcPr>
          <w:p w14:paraId="5F31DAC3" w14:textId="77777777" w:rsidR="00E878A1" w:rsidRPr="00E63612" w:rsidRDefault="00E878A1" w:rsidP="00E878A1">
            <w:pPr>
              <w:rPr>
                <w:rFonts w:ascii="Arial" w:hAnsi="Arial" w:cs="Arial"/>
                <w:sz w:val="18"/>
                <w:szCs w:val="18"/>
              </w:rPr>
            </w:pPr>
            <w:r w:rsidRPr="00E63612">
              <w:rPr>
                <w:rFonts w:ascii="Arial" w:hAnsi="Arial" w:cs="Arial"/>
                <w:sz w:val="18"/>
                <w:szCs w:val="18"/>
              </w:rPr>
              <w:t xml:space="preserve">Reviewed </w:t>
            </w:r>
          </w:p>
          <w:p w14:paraId="6A7695C7" w14:textId="030D8277" w:rsidR="00E878A1" w:rsidRPr="00E63612" w:rsidRDefault="00E878A1" w:rsidP="00E63612">
            <w:pPr>
              <w:rPr>
                <w:rFonts w:ascii="Arial" w:hAnsi="Arial" w:cs="Arial"/>
                <w:sz w:val="18"/>
                <w:szCs w:val="18"/>
              </w:rPr>
            </w:pPr>
            <w:r w:rsidRPr="00E63612">
              <w:rPr>
                <w:rFonts w:ascii="Arial" w:hAnsi="Arial" w:cs="Arial"/>
                <w:sz w:val="18"/>
                <w:szCs w:val="18"/>
              </w:rPr>
              <w:t>January 2015</w:t>
            </w:r>
            <w:r w:rsidRPr="00E63612">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1F9207DE" w14:textId="40471C17" w:rsidR="00E878A1" w:rsidRPr="00E63612" w:rsidRDefault="00E878A1" w:rsidP="00E63612">
            <w:pPr>
              <w:rPr>
                <w:rFonts w:ascii="Arial" w:hAnsi="Arial" w:cs="Arial"/>
                <w:sz w:val="18"/>
                <w:szCs w:val="18"/>
              </w:rPr>
            </w:pPr>
            <w:r w:rsidRPr="00E63612">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4044939C" w14:textId="77777777" w:rsidR="00E878A1" w:rsidRPr="00E63612" w:rsidRDefault="00E878A1" w:rsidP="00E878A1">
            <w:pPr>
              <w:rPr>
                <w:rFonts w:ascii="Arial" w:hAnsi="Arial" w:cs="Arial"/>
                <w:sz w:val="18"/>
                <w:szCs w:val="18"/>
              </w:rPr>
            </w:pPr>
            <w:r w:rsidRPr="00E63612">
              <w:rPr>
                <w:rFonts w:ascii="Arial" w:hAnsi="Arial" w:cs="Arial"/>
                <w:sz w:val="18"/>
                <w:szCs w:val="18"/>
              </w:rPr>
              <w:t>Early Years Learning and Care Team</w:t>
            </w:r>
          </w:p>
        </w:tc>
      </w:tr>
      <w:tr w:rsidR="00E878A1" w:rsidRPr="00E63612" w14:paraId="0DB9B714" w14:textId="77777777" w:rsidTr="00E63612">
        <w:trPr>
          <w:trHeight w:val="621"/>
        </w:trPr>
        <w:tc>
          <w:tcPr>
            <w:tcW w:w="1701" w:type="dxa"/>
            <w:tcBorders>
              <w:top w:val="single" w:sz="4" w:space="0" w:color="auto"/>
              <w:left w:val="single" w:sz="4" w:space="0" w:color="auto"/>
              <w:bottom w:val="single" w:sz="4" w:space="0" w:color="auto"/>
              <w:right w:val="single" w:sz="4" w:space="0" w:color="auto"/>
            </w:tcBorders>
            <w:vAlign w:val="center"/>
          </w:tcPr>
          <w:p w14:paraId="19D120F3" w14:textId="77777777" w:rsidR="00E878A1" w:rsidRPr="00E63612" w:rsidRDefault="00E878A1" w:rsidP="00E878A1">
            <w:pPr>
              <w:rPr>
                <w:rFonts w:ascii="Arial" w:hAnsi="Arial" w:cs="Arial"/>
                <w:sz w:val="18"/>
                <w:szCs w:val="18"/>
              </w:rPr>
            </w:pPr>
            <w:r w:rsidRPr="00E63612">
              <w:rPr>
                <w:rFonts w:ascii="Arial" w:hAnsi="Arial" w:cs="Arial"/>
                <w:sz w:val="18"/>
                <w:szCs w:val="18"/>
              </w:rPr>
              <w:t xml:space="preserve">Reviewed </w:t>
            </w:r>
          </w:p>
          <w:p w14:paraId="4F3E5100" w14:textId="30802CE5" w:rsidR="00E878A1" w:rsidRPr="00E63612" w:rsidRDefault="00E878A1" w:rsidP="00E63612">
            <w:pPr>
              <w:rPr>
                <w:rFonts w:ascii="Arial" w:hAnsi="Arial" w:cs="Arial"/>
                <w:sz w:val="18"/>
                <w:szCs w:val="18"/>
              </w:rPr>
            </w:pPr>
            <w:r w:rsidRPr="00E63612">
              <w:rPr>
                <w:rFonts w:ascii="Arial" w:hAnsi="Arial" w:cs="Arial"/>
                <w:sz w:val="18"/>
                <w:szCs w:val="18"/>
              </w:rPr>
              <w:t>September 2017</w:t>
            </w:r>
            <w:r w:rsidRPr="00E63612">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0282F85B" w14:textId="0A4FBFDD" w:rsidR="00E878A1" w:rsidRPr="00E63612" w:rsidRDefault="00E878A1" w:rsidP="00E63612">
            <w:pPr>
              <w:rPr>
                <w:rFonts w:ascii="Arial" w:hAnsi="Arial" w:cs="Arial"/>
                <w:sz w:val="18"/>
                <w:szCs w:val="18"/>
              </w:rPr>
            </w:pPr>
            <w:r w:rsidRPr="00E63612">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757E6A1C" w14:textId="77777777" w:rsidR="00E878A1" w:rsidRPr="00E63612" w:rsidRDefault="00E878A1" w:rsidP="00E878A1">
            <w:pPr>
              <w:rPr>
                <w:rFonts w:ascii="Arial" w:hAnsi="Arial" w:cs="Arial"/>
                <w:sz w:val="18"/>
                <w:szCs w:val="18"/>
              </w:rPr>
            </w:pPr>
            <w:r w:rsidRPr="00E63612">
              <w:rPr>
                <w:rFonts w:ascii="Arial" w:hAnsi="Arial" w:cs="Arial"/>
                <w:sz w:val="18"/>
                <w:szCs w:val="18"/>
              </w:rPr>
              <w:t>Early Years Learning and Care Team</w:t>
            </w:r>
          </w:p>
        </w:tc>
      </w:tr>
      <w:tr w:rsidR="00E878A1" w:rsidRPr="00E63612" w14:paraId="0D4220CC" w14:textId="77777777" w:rsidTr="00E63612">
        <w:trPr>
          <w:trHeight w:val="621"/>
        </w:trPr>
        <w:tc>
          <w:tcPr>
            <w:tcW w:w="1701" w:type="dxa"/>
            <w:tcBorders>
              <w:top w:val="single" w:sz="4" w:space="0" w:color="auto"/>
              <w:left w:val="single" w:sz="4" w:space="0" w:color="auto"/>
              <w:bottom w:val="single" w:sz="4" w:space="0" w:color="auto"/>
              <w:right w:val="single" w:sz="4" w:space="0" w:color="auto"/>
            </w:tcBorders>
            <w:vAlign w:val="center"/>
            <w:hideMark/>
          </w:tcPr>
          <w:p w14:paraId="28B12AE5" w14:textId="77777777" w:rsidR="00E878A1" w:rsidRPr="00E63612" w:rsidRDefault="00E878A1" w:rsidP="00E878A1">
            <w:pPr>
              <w:rPr>
                <w:rFonts w:ascii="Arial" w:hAnsi="Arial" w:cs="Arial"/>
                <w:sz w:val="18"/>
                <w:szCs w:val="18"/>
              </w:rPr>
            </w:pPr>
            <w:r w:rsidRPr="00E63612">
              <w:rPr>
                <w:rFonts w:ascii="Arial" w:hAnsi="Arial" w:cs="Arial"/>
                <w:sz w:val="18"/>
                <w:szCs w:val="18"/>
              </w:rPr>
              <w:t>Reviewed October 2018</w:t>
            </w:r>
          </w:p>
        </w:tc>
        <w:tc>
          <w:tcPr>
            <w:tcW w:w="5245" w:type="dxa"/>
            <w:tcBorders>
              <w:top w:val="single" w:sz="4" w:space="0" w:color="auto"/>
              <w:left w:val="single" w:sz="4" w:space="0" w:color="auto"/>
              <w:bottom w:val="single" w:sz="4" w:space="0" w:color="auto"/>
              <w:right w:val="single" w:sz="4" w:space="0" w:color="auto"/>
            </w:tcBorders>
            <w:vAlign w:val="center"/>
          </w:tcPr>
          <w:p w14:paraId="10050536" w14:textId="11A53786" w:rsidR="00E878A1" w:rsidRPr="00E63612" w:rsidRDefault="00E878A1" w:rsidP="00E63612">
            <w:pPr>
              <w:rPr>
                <w:rFonts w:ascii="Arial" w:hAnsi="Arial" w:cs="Arial"/>
                <w:sz w:val="18"/>
                <w:szCs w:val="18"/>
              </w:rPr>
            </w:pPr>
            <w:r w:rsidRPr="00E63612">
              <w:rPr>
                <w:rFonts w:ascii="Arial" w:eastAsia="Calibri" w:hAnsi="Arial" w:cs="Arial"/>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BA5A89C" w14:textId="77777777" w:rsidR="00E878A1" w:rsidRPr="00E63612" w:rsidRDefault="00E878A1" w:rsidP="00E878A1">
            <w:pPr>
              <w:rPr>
                <w:rFonts w:ascii="Arial" w:hAnsi="Arial" w:cs="Arial"/>
                <w:sz w:val="18"/>
                <w:szCs w:val="18"/>
              </w:rPr>
            </w:pPr>
            <w:r w:rsidRPr="00E63612">
              <w:rPr>
                <w:rFonts w:ascii="Arial" w:hAnsi="Arial" w:cs="Arial"/>
                <w:sz w:val="18"/>
                <w:szCs w:val="18"/>
              </w:rPr>
              <w:t>Early Years Learning and Care Team</w:t>
            </w:r>
          </w:p>
        </w:tc>
      </w:tr>
      <w:tr w:rsidR="00E878A1" w:rsidRPr="00E63612" w14:paraId="66A43FB6" w14:textId="77777777" w:rsidTr="00E63612">
        <w:trPr>
          <w:trHeight w:val="621"/>
        </w:trPr>
        <w:tc>
          <w:tcPr>
            <w:tcW w:w="1701" w:type="dxa"/>
            <w:tcBorders>
              <w:top w:val="single" w:sz="4" w:space="0" w:color="auto"/>
              <w:left w:val="single" w:sz="4" w:space="0" w:color="auto"/>
              <w:bottom w:val="single" w:sz="4" w:space="0" w:color="auto"/>
              <w:right w:val="single" w:sz="4" w:space="0" w:color="auto"/>
            </w:tcBorders>
            <w:vAlign w:val="center"/>
          </w:tcPr>
          <w:p w14:paraId="3CF0E775" w14:textId="77777777" w:rsidR="00E878A1" w:rsidRPr="00E63612" w:rsidRDefault="00E878A1" w:rsidP="00E878A1">
            <w:pPr>
              <w:rPr>
                <w:rFonts w:ascii="Arial" w:hAnsi="Arial" w:cs="Arial"/>
                <w:sz w:val="18"/>
                <w:szCs w:val="18"/>
              </w:rPr>
            </w:pPr>
            <w:r w:rsidRPr="00E63612">
              <w:rPr>
                <w:rFonts w:ascii="Arial" w:hAnsi="Arial" w:cs="Arial"/>
                <w:sz w:val="18"/>
                <w:szCs w:val="18"/>
              </w:rPr>
              <w:t>Revision Due Date</w:t>
            </w:r>
          </w:p>
          <w:p w14:paraId="0642E4EB" w14:textId="6FF12855" w:rsidR="00E878A1" w:rsidRPr="00E63612" w:rsidRDefault="00E878A1" w:rsidP="00E63612">
            <w:pPr>
              <w:rPr>
                <w:rFonts w:ascii="Arial" w:hAnsi="Arial" w:cs="Arial"/>
                <w:sz w:val="18"/>
                <w:szCs w:val="18"/>
              </w:rPr>
            </w:pPr>
            <w:r w:rsidRPr="00E63612">
              <w:rPr>
                <w:rFonts w:ascii="Arial" w:hAnsi="Arial" w:cs="Arial"/>
                <w:sz w:val="18"/>
                <w:szCs w:val="18"/>
              </w:rPr>
              <w:t>October 2019</w:t>
            </w:r>
          </w:p>
        </w:tc>
        <w:tc>
          <w:tcPr>
            <w:tcW w:w="5245" w:type="dxa"/>
            <w:tcBorders>
              <w:top w:val="single" w:sz="4" w:space="0" w:color="auto"/>
              <w:left w:val="single" w:sz="4" w:space="0" w:color="auto"/>
              <w:bottom w:val="single" w:sz="4" w:space="0" w:color="auto"/>
              <w:right w:val="single" w:sz="4" w:space="0" w:color="auto"/>
            </w:tcBorders>
            <w:vAlign w:val="center"/>
          </w:tcPr>
          <w:p w14:paraId="4F54BC99" w14:textId="77777777" w:rsidR="00E878A1" w:rsidRPr="00E63612" w:rsidRDefault="00E878A1" w:rsidP="00E878A1">
            <w:pPr>
              <w:rPr>
                <w:rFonts w:ascii="Arial" w:hAnsi="Arial" w:cs="Arial"/>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00D42BE2" w14:textId="77777777" w:rsidR="00E878A1" w:rsidRPr="00E63612" w:rsidRDefault="00E878A1" w:rsidP="00E878A1">
            <w:pPr>
              <w:rPr>
                <w:rFonts w:ascii="Arial" w:hAnsi="Arial" w:cs="Arial"/>
                <w:sz w:val="18"/>
                <w:szCs w:val="18"/>
              </w:rPr>
            </w:pPr>
          </w:p>
        </w:tc>
      </w:tr>
    </w:tbl>
    <w:p w14:paraId="7B38C303" w14:textId="77777777" w:rsidR="00EE647C" w:rsidRPr="00E63612" w:rsidRDefault="00EE647C" w:rsidP="004B37D9">
      <w:pPr>
        <w:pBdr>
          <w:between w:val="single" w:sz="4" w:space="1" w:color="auto"/>
        </w:pBdr>
        <w:spacing w:line="256" w:lineRule="auto"/>
        <w:rPr>
          <w:rFonts w:ascii="Arial" w:hAnsi="Arial" w:cs="Arial"/>
          <w:sz w:val="18"/>
          <w:szCs w:val="18"/>
        </w:rPr>
      </w:pPr>
    </w:p>
    <w:p w14:paraId="518761F3" w14:textId="0EF47AB2" w:rsidR="00FB4201" w:rsidRPr="00E63612" w:rsidRDefault="00E878A1" w:rsidP="00EE647C">
      <w:pPr>
        <w:spacing w:line="256" w:lineRule="auto"/>
        <w:rPr>
          <w:rFonts w:ascii="Arial" w:hAnsi="Arial" w:cs="Arial"/>
          <w:sz w:val="18"/>
          <w:szCs w:val="18"/>
        </w:rPr>
      </w:pPr>
      <w:r w:rsidRPr="00E63612">
        <w:rPr>
          <w:rFonts w:ascii="Arial" w:hAnsi="Arial" w:cs="Arial"/>
          <w:sz w:val="18"/>
          <w:szCs w:val="18"/>
        </w:rPr>
        <w:t>Warning – uncontrolled when printed. This document is current at the time of printing and may be subject to change without notic</w:t>
      </w:r>
      <w:r w:rsidR="00F35A3C" w:rsidRPr="00E63612">
        <w:rPr>
          <w:rFonts w:ascii="Arial" w:hAnsi="Arial" w:cs="Arial"/>
          <w:sz w:val="18"/>
          <w:szCs w:val="18"/>
        </w:rPr>
        <w:t>e</w:t>
      </w:r>
      <w:r w:rsidR="00EE647C" w:rsidRPr="00E63612">
        <w:rPr>
          <w:rFonts w:ascii="Arial" w:hAnsi="Arial" w:cs="Arial"/>
          <w:sz w:val="18"/>
          <w:szCs w:val="18"/>
        </w:rPr>
        <w:t>.</w:t>
      </w:r>
    </w:p>
    <w:p w14:paraId="5413A613" w14:textId="77777777" w:rsidR="00EE647C" w:rsidRPr="00E63612" w:rsidRDefault="00EE647C" w:rsidP="004B37D9">
      <w:pPr>
        <w:pBdr>
          <w:between w:val="single" w:sz="4" w:space="1" w:color="auto"/>
        </w:pBdr>
        <w:spacing w:line="256" w:lineRule="auto"/>
        <w:rPr>
          <w:rFonts w:ascii="Arial" w:hAnsi="Arial" w:cs="Arial"/>
          <w:sz w:val="18"/>
          <w:szCs w:val="18"/>
        </w:rPr>
      </w:pPr>
    </w:p>
    <w:p w14:paraId="30A97EA8" w14:textId="77777777" w:rsidR="00DB3D4D" w:rsidRPr="00E63612" w:rsidRDefault="00DB3D4D" w:rsidP="004B37D9">
      <w:pPr>
        <w:pBdr>
          <w:between w:val="single" w:sz="4" w:space="1" w:color="auto"/>
        </w:pBdr>
        <w:spacing w:line="256" w:lineRule="auto"/>
        <w:rPr>
          <w:rFonts w:ascii="Arial" w:hAnsi="Arial" w:cs="Arial"/>
          <w:sz w:val="18"/>
          <w:szCs w:val="18"/>
        </w:rPr>
        <w:sectPr w:rsidR="00DB3D4D" w:rsidRPr="00E63612" w:rsidSect="00EE647C">
          <w:headerReference w:type="default" r:id="rId11"/>
          <w:footerReference w:type="default" r:id="rId12"/>
          <w:type w:val="continuous"/>
          <w:pgSz w:w="11906" w:h="16838"/>
          <w:pgMar w:top="1440" w:right="1440" w:bottom="1440" w:left="1440" w:header="708" w:footer="301" w:gutter="0"/>
          <w:cols w:space="708"/>
          <w:docGrid w:linePitch="360"/>
        </w:sectPr>
      </w:pPr>
    </w:p>
    <w:p w14:paraId="2B84BE88" w14:textId="0DC04946" w:rsidR="00146385" w:rsidRPr="00E63612" w:rsidRDefault="00990AD1" w:rsidP="00F47267">
      <w:pPr>
        <w:pStyle w:val="Default"/>
        <w:tabs>
          <w:tab w:val="center" w:pos="6979"/>
          <w:tab w:val="left" w:pos="9145"/>
        </w:tabs>
        <w:jc w:val="center"/>
        <w:rPr>
          <w:b/>
          <w:sz w:val="28"/>
          <w:szCs w:val="28"/>
        </w:rPr>
      </w:pPr>
      <w:r w:rsidRPr="00E63612">
        <w:rPr>
          <w:b/>
          <w:sz w:val="28"/>
          <w:szCs w:val="28"/>
        </w:rPr>
        <w:lastRenderedPageBreak/>
        <w:t>Governance</w:t>
      </w:r>
    </w:p>
    <w:p w14:paraId="39CD6DF4" w14:textId="77777777" w:rsidR="00990AD1" w:rsidRPr="00E63612" w:rsidRDefault="00990AD1" w:rsidP="00990AD1">
      <w:pPr>
        <w:pStyle w:val="Default"/>
        <w:ind w:right="-330"/>
        <w:rPr>
          <w:b/>
        </w:rPr>
      </w:pPr>
    </w:p>
    <w:p w14:paraId="492F96B0" w14:textId="08FBAAA0" w:rsidR="00990AD1" w:rsidRPr="00E63612" w:rsidRDefault="00990AD1" w:rsidP="00632E15">
      <w:pPr>
        <w:pStyle w:val="Default"/>
        <w:spacing w:after="120"/>
        <w:ind w:right="-188"/>
        <w:rPr>
          <w:b/>
        </w:rPr>
      </w:pPr>
      <w:r w:rsidRPr="00E63612">
        <w:rPr>
          <w:b/>
        </w:rPr>
        <w:t>The Catholic Education Commission of Western Australia Trustees Association</w:t>
      </w:r>
    </w:p>
    <w:p w14:paraId="1AF823FB" w14:textId="56C0F8F9" w:rsidR="00146385" w:rsidRPr="00E63612" w:rsidRDefault="00146385" w:rsidP="00632E15">
      <w:pPr>
        <w:spacing w:after="120"/>
        <w:jc w:val="both"/>
        <w:rPr>
          <w:rFonts w:ascii="Arial" w:hAnsi="Arial" w:cs="Arial"/>
        </w:rPr>
      </w:pPr>
      <w:r w:rsidRPr="00E63612">
        <w:rPr>
          <w:rFonts w:ascii="Arial" w:hAnsi="Arial" w:cs="Arial"/>
        </w:rPr>
        <w:t>The Catholic Education Commission of Western Australia Trustees Association (CECWAT) is the approved provider and the legal entity responsible for the operation of this service.  These responsibilities are exercised through the Executive Director of Catholic Educ</w:t>
      </w:r>
      <w:r w:rsidR="00632E15" w:rsidRPr="00E63612">
        <w:rPr>
          <w:rFonts w:ascii="Arial" w:hAnsi="Arial" w:cs="Arial"/>
        </w:rPr>
        <w:t>ation Western Australia (CEWA).</w:t>
      </w:r>
    </w:p>
    <w:p w14:paraId="3C891B37" w14:textId="6AABA251" w:rsidR="00146385" w:rsidRPr="00E63612" w:rsidRDefault="00146385" w:rsidP="00632E15">
      <w:pPr>
        <w:pStyle w:val="Default"/>
        <w:spacing w:after="120"/>
        <w:jc w:val="both"/>
        <w:rPr>
          <w:sz w:val="22"/>
          <w:szCs w:val="22"/>
        </w:rPr>
      </w:pPr>
      <w:r w:rsidRPr="00E63612">
        <w:rPr>
          <w:sz w:val="22"/>
          <w:szCs w:val="22"/>
        </w:rPr>
        <w:t xml:space="preserve">As the approved provider CECWAT is responsible </w:t>
      </w:r>
      <w:r w:rsidR="00E63612">
        <w:rPr>
          <w:sz w:val="22"/>
          <w:szCs w:val="22"/>
        </w:rPr>
        <w:t>for</w:t>
      </w:r>
      <w:r w:rsidRPr="00E63612">
        <w:rPr>
          <w:sz w:val="22"/>
          <w:szCs w:val="22"/>
        </w:rPr>
        <w:t xml:space="preserve"> the regulatory authority for ensuring that the service operates in accordance with all conditions of a</w:t>
      </w:r>
      <w:r w:rsidR="00632E15" w:rsidRPr="00E63612">
        <w:rPr>
          <w:sz w:val="22"/>
          <w:szCs w:val="22"/>
        </w:rPr>
        <w:t>pproval.</w:t>
      </w:r>
    </w:p>
    <w:p w14:paraId="72E5EE4F" w14:textId="1F6DADC1" w:rsidR="00146385" w:rsidRPr="00E63612" w:rsidRDefault="00146385" w:rsidP="00632E15">
      <w:pPr>
        <w:pStyle w:val="Default"/>
        <w:spacing w:after="120"/>
        <w:jc w:val="both"/>
        <w:rPr>
          <w:sz w:val="22"/>
          <w:szCs w:val="22"/>
          <w:lang w:val="en-US"/>
        </w:rPr>
      </w:pPr>
      <w:r w:rsidRPr="00E63612">
        <w:rPr>
          <w:sz w:val="22"/>
          <w:szCs w:val="22"/>
          <w:lang w:val="en-US"/>
        </w:rPr>
        <w:t xml:space="preserve">The Executive Director delegates the </w:t>
      </w:r>
      <w:r w:rsidR="00F35A3C" w:rsidRPr="00E63612">
        <w:rPr>
          <w:sz w:val="22"/>
          <w:szCs w:val="22"/>
          <w:lang w:val="en-US"/>
        </w:rPr>
        <w:t xml:space="preserve">daily </w:t>
      </w:r>
      <w:r w:rsidRPr="00E63612">
        <w:rPr>
          <w:sz w:val="22"/>
          <w:szCs w:val="22"/>
          <w:lang w:val="en-US"/>
        </w:rPr>
        <w:t>mana</w:t>
      </w:r>
      <w:r w:rsidR="00E63612">
        <w:rPr>
          <w:sz w:val="22"/>
          <w:szCs w:val="22"/>
          <w:lang w:val="en-US"/>
        </w:rPr>
        <w:t>gement responsibility for this S</w:t>
      </w:r>
      <w:r w:rsidRPr="00E63612">
        <w:rPr>
          <w:sz w:val="22"/>
          <w:szCs w:val="22"/>
          <w:lang w:val="en-US"/>
        </w:rPr>
        <w:t xml:space="preserve">ervice to the </w:t>
      </w:r>
      <w:r w:rsidR="00DE0A49" w:rsidRPr="00E63612">
        <w:rPr>
          <w:sz w:val="22"/>
          <w:szCs w:val="22"/>
          <w:lang w:val="en-US"/>
        </w:rPr>
        <w:t>School Principal</w:t>
      </w:r>
      <w:r w:rsidRPr="00E63612">
        <w:rPr>
          <w:sz w:val="22"/>
          <w:szCs w:val="22"/>
          <w:lang w:val="en-US"/>
        </w:rPr>
        <w:t xml:space="preserve">.   It is the responsibility of the </w:t>
      </w:r>
      <w:r w:rsidR="00F35A3C" w:rsidRPr="00E63612">
        <w:rPr>
          <w:sz w:val="22"/>
          <w:szCs w:val="22"/>
          <w:lang w:val="en-US"/>
        </w:rPr>
        <w:t>School Principal</w:t>
      </w:r>
      <w:r w:rsidR="00E63612">
        <w:rPr>
          <w:sz w:val="22"/>
          <w:szCs w:val="22"/>
          <w:lang w:val="en-US"/>
        </w:rPr>
        <w:t xml:space="preserve"> to ensure that the S</w:t>
      </w:r>
      <w:r w:rsidRPr="00E63612">
        <w:rPr>
          <w:sz w:val="22"/>
          <w:szCs w:val="22"/>
          <w:lang w:val="en-US"/>
        </w:rPr>
        <w:t xml:space="preserve">ervice is adequately staffed and resourced and that the premises and equipment are adequately maintained.  </w:t>
      </w:r>
      <w:r w:rsidR="00F35A3C" w:rsidRPr="00E63612">
        <w:rPr>
          <w:sz w:val="22"/>
          <w:szCs w:val="22"/>
          <w:lang w:val="en-US"/>
        </w:rPr>
        <w:t xml:space="preserve"> The Principal is responsible for t</w:t>
      </w:r>
      <w:r w:rsidR="00E63612">
        <w:rPr>
          <w:sz w:val="22"/>
          <w:szCs w:val="22"/>
          <w:lang w:val="en-US"/>
        </w:rPr>
        <w:t>he financial compliance of the S</w:t>
      </w:r>
      <w:r w:rsidR="00F35A3C" w:rsidRPr="00E63612">
        <w:rPr>
          <w:sz w:val="22"/>
          <w:szCs w:val="22"/>
          <w:lang w:val="en-US"/>
        </w:rPr>
        <w:t>ervice.</w:t>
      </w:r>
    </w:p>
    <w:p w14:paraId="3F36EC8B" w14:textId="5FAF2AA8" w:rsidR="00F35A3C" w:rsidRPr="00E63612" w:rsidRDefault="00F35A3C" w:rsidP="00632E15">
      <w:pPr>
        <w:pStyle w:val="Default"/>
        <w:spacing w:after="120"/>
        <w:jc w:val="both"/>
        <w:rPr>
          <w:sz w:val="22"/>
          <w:szCs w:val="22"/>
        </w:rPr>
      </w:pPr>
      <w:r w:rsidRPr="00E63612">
        <w:rPr>
          <w:sz w:val="22"/>
          <w:szCs w:val="22"/>
        </w:rPr>
        <w:t>The Nominated Supervisor is responsible for the day to day</w:t>
      </w:r>
      <w:r w:rsidR="00E63612">
        <w:rPr>
          <w:sz w:val="22"/>
          <w:szCs w:val="22"/>
        </w:rPr>
        <w:t xml:space="preserve"> operational compliance of the S</w:t>
      </w:r>
      <w:r w:rsidRPr="00E63612">
        <w:rPr>
          <w:sz w:val="22"/>
          <w:szCs w:val="22"/>
        </w:rPr>
        <w:t xml:space="preserve">ervice </w:t>
      </w:r>
      <w:proofErr w:type="gramStart"/>
      <w:r w:rsidRPr="00E63612">
        <w:rPr>
          <w:sz w:val="22"/>
          <w:szCs w:val="22"/>
        </w:rPr>
        <w:t>in regard to</w:t>
      </w:r>
      <w:proofErr w:type="gramEnd"/>
      <w:r w:rsidRPr="00E63612">
        <w:rPr>
          <w:sz w:val="22"/>
          <w:szCs w:val="22"/>
        </w:rPr>
        <w:t xml:space="preserve"> the requirements of the Education and Care </w:t>
      </w:r>
      <w:r w:rsidR="00632E15" w:rsidRPr="00E63612">
        <w:rPr>
          <w:sz w:val="22"/>
          <w:szCs w:val="22"/>
        </w:rPr>
        <w:t>Services National Law Act 2012.</w:t>
      </w:r>
    </w:p>
    <w:p w14:paraId="100A5A7C" w14:textId="3792A905" w:rsidR="00632E15" w:rsidRPr="00E63612" w:rsidRDefault="00E02822" w:rsidP="00632E15">
      <w:pPr>
        <w:pStyle w:val="Default"/>
        <w:spacing w:after="120"/>
        <w:jc w:val="both"/>
        <w:rPr>
          <w:sz w:val="22"/>
          <w:szCs w:val="22"/>
        </w:rPr>
      </w:pPr>
      <w:r w:rsidRPr="00E63612">
        <w:rPr>
          <w:noProof/>
        </w:rPr>
        <mc:AlternateContent>
          <mc:Choice Requires="wps">
            <w:drawing>
              <wp:anchor distT="0" distB="0" distL="114300" distR="114300" simplePos="0" relativeHeight="251663360" behindDoc="0" locked="0" layoutInCell="1" allowOverlap="1" wp14:anchorId="7E484637" wp14:editId="6741FB10">
                <wp:simplePos x="0" y="0"/>
                <wp:positionH relativeFrom="column">
                  <wp:posOffset>638810</wp:posOffset>
                </wp:positionH>
                <wp:positionV relativeFrom="paragraph">
                  <wp:posOffset>396875</wp:posOffset>
                </wp:positionV>
                <wp:extent cx="2305050" cy="657225"/>
                <wp:effectExtent l="0" t="0" r="0" b="9525"/>
                <wp:wrapNone/>
                <wp:docPr id="8" name="Rounded Rectangle 8"/>
                <wp:cNvGraphicFramePr/>
                <a:graphic xmlns:a="http://schemas.openxmlformats.org/drawingml/2006/main">
                  <a:graphicData uri="http://schemas.microsoft.com/office/word/2010/wordprocessingShape">
                    <wps:wsp>
                      <wps:cNvSpPr/>
                      <wps:spPr>
                        <a:xfrm>
                          <a:off x="0" y="0"/>
                          <a:ext cx="2305050" cy="6572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E3C5D" w14:textId="77777777" w:rsidR="000D75A9" w:rsidRPr="00AD51B6" w:rsidRDefault="000D75A9" w:rsidP="000D75A9">
                            <w:pPr>
                              <w:spacing w:after="0" w:line="240" w:lineRule="auto"/>
                              <w:jc w:val="center"/>
                              <w:rPr>
                                <w:rFonts w:ascii="Arial" w:hAnsi="Arial" w:cs="Arial"/>
                                <w:b/>
                                <w:u w:val="single" w:color="D5DCE4" w:themeColor="text2" w:themeTint="33"/>
                              </w:rPr>
                            </w:pPr>
                            <w:r w:rsidRPr="00AD51B6">
                              <w:rPr>
                                <w:rFonts w:ascii="Arial" w:hAnsi="Arial" w:cs="Arial"/>
                                <w:b/>
                                <w:u w:val="single" w:color="D5DCE4" w:themeColor="text2" w:themeTint="33"/>
                              </w:rPr>
                              <w:t xml:space="preserve">Legal </w:t>
                            </w:r>
                          </w:p>
                          <w:p w14:paraId="4EEE91BA" w14:textId="77777777" w:rsidR="000D75A9" w:rsidRPr="00AD51B6" w:rsidRDefault="000D75A9" w:rsidP="000D75A9">
                            <w:pPr>
                              <w:spacing w:after="0" w:line="240" w:lineRule="auto"/>
                              <w:jc w:val="center"/>
                              <w:rPr>
                                <w:rFonts w:ascii="Arial" w:hAnsi="Arial" w:cs="Arial"/>
                                <w:b/>
                                <w:u w:val="single" w:color="D5DCE4" w:themeColor="text2" w:themeTint="33"/>
                              </w:rPr>
                            </w:pPr>
                            <w:r w:rsidRPr="00AD51B6">
                              <w:rPr>
                                <w:rFonts w:ascii="Arial" w:hAnsi="Arial" w:cs="Arial"/>
                                <w:b/>
                                <w:u w:val="single" w:color="D5DCE4" w:themeColor="text2" w:themeTint="33"/>
                              </w:rPr>
                              <w:t>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oundrect id="Rounded Rectangle 8" style="position:absolute;left:0;text-align:left;margin-left:50.3pt;margin-top:31.25pt;width:181.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5b9bd5 [3204]" stroked="f" strokeweight="1pt" arcsize="10923f" w14:anchorId="7E48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">
                <v:stroke joinstyle="miter"/>
                <v:textbox>
                  <w:txbxContent>
                    <w:p w:rsidRPr="00AD51B6" w:rsidR="000D75A9" w:rsidP="000D75A9" w:rsidRDefault="000D75A9" w14:paraId="3CCE3C5D" w14:textId="77777777">
                      <w:pPr>
                        <w:spacing w:after="0" w:line="240" w:lineRule="auto"/>
                        <w:jc w:val="center"/>
                        <w:rPr>
                          <w:rFonts w:ascii="Arial" w:hAnsi="Arial" w:cs="Arial"/>
                          <w:b/>
                          <w:u w:val="single" w:color="D5DCE4" w:themeColor="text2" w:themeTint="33"/>
                        </w:rPr>
                      </w:pPr>
                      <w:r w:rsidRPr="00AD51B6">
                        <w:rPr>
                          <w:rFonts w:ascii="Arial" w:hAnsi="Arial" w:cs="Arial"/>
                          <w:b/>
                          <w:u w:val="single" w:color="D5DCE4" w:themeColor="text2" w:themeTint="33"/>
                        </w:rPr>
                        <w:t xml:space="preserve">Legal </w:t>
                      </w:r>
                    </w:p>
                    <w:p w:rsidRPr="00AD51B6" w:rsidR="000D75A9" w:rsidP="000D75A9" w:rsidRDefault="000D75A9" w14:paraId="4EEE91BA" w14:textId="77777777">
                      <w:pPr>
                        <w:spacing w:after="0" w:line="240" w:lineRule="auto"/>
                        <w:jc w:val="center"/>
                        <w:rPr>
                          <w:rFonts w:ascii="Arial" w:hAnsi="Arial" w:cs="Arial"/>
                          <w:b/>
                          <w:u w:val="single" w:color="D5DCE4" w:themeColor="text2" w:themeTint="33"/>
                        </w:rPr>
                      </w:pPr>
                      <w:r w:rsidRPr="00AD51B6">
                        <w:rPr>
                          <w:rFonts w:ascii="Arial" w:hAnsi="Arial" w:cs="Arial"/>
                          <w:b/>
                          <w:u w:val="single" w:color="D5DCE4" w:themeColor="text2" w:themeTint="33"/>
                        </w:rPr>
                        <w:t>Responsibility</w:t>
                      </w:r>
                    </w:p>
                  </w:txbxContent>
                </v:textbox>
              </v:roundrect>
            </w:pict>
          </mc:Fallback>
        </mc:AlternateContent>
      </w:r>
      <w:r w:rsidRPr="00E63612">
        <w:rPr>
          <w:noProof/>
        </w:rPr>
        <mc:AlternateContent>
          <mc:Choice Requires="wps">
            <w:drawing>
              <wp:anchor distT="0" distB="0" distL="114300" distR="114300" simplePos="0" relativeHeight="251665408" behindDoc="0" locked="0" layoutInCell="1" allowOverlap="1" wp14:anchorId="47FC0791" wp14:editId="4AAB810A">
                <wp:simplePos x="0" y="0"/>
                <wp:positionH relativeFrom="column">
                  <wp:posOffset>5295900</wp:posOffset>
                </wp:positionH>
                <wp:positionV relativeFrom="paragraph">
                  <wp:posOffset>1092200</wp:posOffset>
                </wp:positionV>
                <wp:extent cx="1295400" cy="352425"/>
                <wp:effectExtent l="76200" t="57150" r="76200" b="123825"/>
                <wp:wrapNone/>
                <wp:docPr id="11" name="Snip Diagonal Corner Rectangle 11"/>
                <wp:cNvGraphicFramePr/>
                <a:graphic xmlns:a="http://schemas.openxmlformats.org/drawingml/2006/main">
                  <a:graphicData uri="http://schemas.microsoft.com/office/word/2010/wordprocessingShape">
                    <wps:wsp>
                      <wps:cNvSpPr/>
                      <wps:spPr>
                        <a:xfrm>
                          <a:off x="0" y="0"/>
                          <a:ext cx="1295400" cy="352425"/>
                        </a:xfrm>
                        <a:prstGeom prst="snip2DiagRect">
                          <a:avLst/>
                        </a:prstGeom>
                        <a:solidFill>
                          <a:srgbClr val="893BC3"/>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1597386" w14:textId="77777777" w:rsidR="000D75A9" w:rsidRPr="00AD51B6" w:rsidRDefault="000D75A9" w:rsidP="000D75A9">
                            <w:pPr>
                              <w:jc w:val="center"/>
                              <w:rPr>
                                <w:rFonts w:ascii="Arial" w:hAnsi="Arial" w:cs="Arial"/>
                                <w:sz w:val="18"/>
                              </w:rPr>
                            </w:pPr>
                            <w:r w:rsidRPr="00AD51B6">
                              <w:rPr>
                                <w:rFonts w:ascii="Arial" w:hAnsi="Arial" w:cs="Arial"/>
                                <w:sz w:val="18"/>
                              </w:rPr>
                              <w:t>CECWA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nip Diagonal Corner Rectangle 11" style="position:absolute;left:0;text-align:left;margin-left:417pt;margin-top:86pt;width:102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5400,352425" o:spid="_x0000_s1028" fillcolor="#893bc3" stroked="f" strokeweight="1pt" o:spt="100" adj="-11796480,,5400" path="m,l1236661,r58739,58739l1295400,352425r,l58739,352425,,29368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" w14:anchorId="47FC0791">
                <v:stroke joinstyle="miter"/>
                <v:shadow on="t" color="black" opacity="20971f" offset="0,2.2pt"/>
                <v:formulas/>
                <v:path textboxrect="0,0,1295400,352425" arrowok="t" o:connecttype="custom" o:connectlocs="0,0;1236661,0;1295400,58739;1295400,352425;1295400,352425;58739,352425;0,293686;0,0" o:connectangles="0,0,0,0,0,0,0,0"/>
                <v:textbox>
                  <w:txbxContent>
                    <w:p w:rsidRPr="00AD51B6" w:rsidR="000D75A9" w:rsidP="000D75A9" w:rsidRDefault="000D75A9" w14:paraId="31597386" w14:textId="77777777">
                      <w:pPr>
                        <w:jc w:val="center"/>
                        <w:rPr>
                          <w:rFonts w:ascii="Arial" w:hAnsi="Arial" w:cs="Arial"/>
                          <w:sz w:val="18"/>
                        </w:rPr>
                      </w:pPr>
                      <w:r w:rsidRPr="00AD51B6">
                        <w:rPr>
                          <w:rFonts w:ascii="Arial" w:hAnsi="Arial" w:cs="Arial"/>
                          <w:sz w:val="18"/>
                        </w:rPr>
                        <w:t>CECWA</w:t>
                      </w:r>
                    </w:p>
                  </w:txbxContent>
                </v:textbox>
              </v:shape>
            </w:pict>
          </mc:Fallback>
        </mc:AlternateContent>
      </w:r>
      <w:r w:rsidRPr="00E63612">
        <w:rPr>
          <w:noProof/>
        </w:rPr>
        <mc:AlternateContent>
          <mc:Choice Requires="wps">
            <w:drawing>
              <wp:anchor distT="0" distB="0" distL="114300" distR="114300" simplePos="0" relativeHeight="251662336" behindDoc="0" locked="0" layoutInCell="1" allowOverlap="1" wp14:anchorId="1E227428" wp14:editId="11A34701">
                <wp:simplePos x="0" y="0"/>
                <wp:positionH relativeFrom="column">
                  <wp:posOffset>5953125</wp:posOffset>
                </wp:positionH>
                <wp:positionV relativeFrom="paragraph">
                  <wp:posOffset>1863725</wp:posOffset>
                </wp:positionV>
                <wp:extent cx="0" cy="137160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flipV="1">
                          <a:off x="0" y="0"/>
                          <a:ext cx="0" cy="137160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Straight Connector 27"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5pt" from="468.75pt,146.75pt" to="468.75pt,254.75pt" w14:anchorId="23082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">
                <v:stroke joinstyle="miter"/>
              </v:line>
            </w:pict>
          </mc:Fallback>
        </mc:AlternateContent>
      </w:r>
      <w:r w:rsidRPr="00E63612">
        <w:rPr>
          <w:noProof/>
        </w:rPr>
        <mc:AlternateContent>
          <mc:Choice Requires="wps">
            <w:drawing>
              <wp:anchor distT="0" distB="0" distL="114300" distR="114300" simplePos="0" relativeHeight="251664384" behindDoc="0" locked="0" layoutInCell="1" allowOverlap="1" wp14:anchorId="570E34DF" wp14:editId="3CA7FE12">
                <wp:simplePos x="0" y="0"/>
                <wp:positionH relativeFrom="column">
                  <wp:posOffset>4829175</wp:posOffset>
                </wp:positionH>
                <wp:positionV relativeFrom="paragraph">
                  <wp:posOffset>397510</wp:posOffset>
                </wp:positionV>
                <wp:extent cx="2152650" cy="609600"/>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2152650" cy="6096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8B18A8" w14:textId="77777777" w:rsidR="000D75A9" w:rsidRPr="00AD51B6" w:rsidRDefault="000D75A9" w:rsidP="000D75A9">
                            <w:pPr>
                              <w:spacing w:after="0" w:line="240" w:lineRule="auto"/>
                              <w:jc w:val="center"/>
                              <w:rPr>
                                <w:rFonts w:ascii="Arial" w:hAnsi="Arial" w:cs="Arial"/>
                                <w:b/>
                                <w:u w:val="single" w:color="D5DCE4" w:themeColor="text2" w:themeTint="33"/>
                              </w:rPr>
                            </w:pPr>
                            <w:r w:rsidRPr="00AD51B6">
                              <w:rPr>
                                <w:rFonts w:ascii="Arial" w:hAnsi="Arial" w:cs="Arial"/>
                                <w:b/>
                                <w:u w:val="single" w:color="D5DCE4" w:themeColor="text2" w:themeTint="33"/>
                              </w:rPr>
                              <w:t xml:space="preserve">Catholic Education </w:t>
                            </w:r>
                          </w:p>
                          <w:p w14:paraId="1E3D9D74" w14:textId="77777777" w:rsidR="000D75A9" w:rsidRPr="00AD51B6" w:rsidRDefault="000D75A9" w:rsidP="000D75A9">
                            <w:pPr>
                              <w:spacing w:after="0" w:line="240" w:lineRule="auto"/>
                              <w:jc w:val="center"/>
                              <w:rPr>
                                <w:rFonts w:ascii="Arial" w:hAnsi="Arial" w:cs="Arial"/>
                                <w:b/>
                                <w:u w:val="single" w:color="D5DCE4" w:themeColor="text2" w:themeTint="33"/>
                              </w:rPr>
                            </w:pPr>
                            <w:r w:rsidRPr="00AD51B6">
                              <w:rPr>
                                <w:rFonts w:ascii="Arial" w:hAnsi="Arial" w:cs="Arial"/>
                                <w:b/>
                                <w:u w:val="single" w:color="D5DCE4" w:themeColor="text2" w:themeTint="33"/>
                              </w:rPr>
                              <w:t>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oundrect id="Rounded Rectangle 10" style="position:absolute;left:0;text-align:left;margin-left:380.25pt;margin-top:31.3pt;width:169.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5b9bd5 [3204]" stroked="f" strokeweight="1pt" arcsize="10923f" w14:anchorId="570E3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">
                <v:stroke joinstyle="miter"/>
                <v:textbox>
                  <w:txbxContent>
                    <w:p w:rsidRPr="00AD51B6" w:rsidR="000D75A9" w:rsidP="000D75A9" w:rsidRDefault="000D75A9" w14:paraId="278B18A8" w14:textId="77777777">
                      <w:pPr>
                        <w:spacing w:after="0" w:line="240" w:lineRule="auto"/>
                        <w:jc w:val="center"/>
                        <w:rPr>
                          <w:rFonts w:ascii="Arial" w:hAnsi="Arial" w:cs="Arial"/>
                          <w:b/>
                          <w:u w:val="single" w:color="D5DCE4" w:themeColor="text2" w:themeTint="33"/>
                        </w:rPr>
                      </w:pPr>
                      <w:r w:rsidRPr="00AD51B6">
                        <w:rPr>
                          <w:rFonts w:ascii="Arial" w:hAnsi="Arial" w:cs="Arial"/>
                          <w:b/>
                          <w:u w:val="single" w:color="D5DCE4" w:themeColor="text2" w:themeTint="33"/>
                        </w:rPr>
                        <w:t xml:space="preserve">Catholic Education </w:t>
                      </w:r>
                    </w:p>
                    <w:p w:rsidRPr="00AD51B6" w:rsidR="000D75A9" w:rsidP="000D75A9" w:rsidRDefault="000D75A9" w14:paraId="1E3D9D74" w14:textId="77777777">
                      <w:pPr>
                        <w:spacing w:after="0" w:line="240" w:lineRule="auto"/>
                        <w:jc w:val="center"/>
                        <w:rPr>
                          <w:rFonts w:ascii="Arial" w:hAnsi="Arial" w:cs="Arial"/>
                          <w:b/>
                          <w:u w:val="single" w:color="D5DCE4" w:themeColor="text2" w:themeTint="33"/>
                        </w:rPr>
                      </w:pPr>
                      <w:r w:rsidRPr="00AD51B6">
                        <w:rPr>
                          <w:rFonts w:ascii="Arial" w:hAnsi="Arial" w:cs="Arial"/>
                          <w:b/>
                          <w:u w:val="single" w:color="D5DCE4" w:themeColor="text2" w:themeTint="33"/>
                        </w:rPr>
                        <w:t>Governance</w:t>
                      </w:r>
                    </w:p>
                  </w:txbxContent>
                </v:textbox>
              </v:roundrect>
            </w:pict>
          </mc:Fallback>
        </mc:AlternateContent>
      </w:r>
      <w:r w:rsidR="00146385" w:rsidRPr="00E63612">
        <w:rPr>
          <w:sz w:val="22"/>
          <w:szCs w:val="22"/>
        </w:rPr>
        <w:t>Oversight of compliance with Education and Care Services National Law requirements, including the National Quality Standard, and family assistance law is delegated to the Early Years Learning and Care team.</w:t>
      </w:r>
    </w:p>
    <w:p w14:paraId="5A98ECFD" w14:textId="2979D461" w:rsidR="00632E15" w:rsidRPr="00E63612" w:rsidRDefault="00632E15" w:rsidP="000D75A9">
      <w:pPr>
        <w:pStyle w:val="Default"/>
        <w:spacing w:after="240"/>
        <w:jc w:val="both"/>
      </w:pPr>
    </w:p>
    <w:p w14:paraId="3999A9A7" w14:textId="44B22657" w:rsidR="000D75A9" w:rsidRPr="00E63612" w:rsidRDefault="000D75A9" w:rsidP="000D75A9">
      <w:pPr>
        <w:pStyle w:val="Default"/>
        <w:spacing w:after="240"/>
        <w:jc w:val="both"/>
      </w:pPr>
    </w:p>
    <w:p w14:paraId="6F9F0410" w14:textId="3AB08DB4" w:rsidR="00990AD1" w:rsidRPr="00E63612" w:rsidRDefault="00E02822" w:rsidP="00146385">
      <w:pPr>
        <w:pStyle w:val="Default"/>
        <w:spacing w:after="240"/>
        <w:jc w:val="both"/>
        <w:rPr>
          <w:sz w:val="22"/>
          <w:szCs w:val="22"/>
        </w:rPr>
      </w:pPr>
      <w:r w:rsidRPr="00E63612">
        <w:rPr>
          <w:noProof/>
        </w:rPr>
        <mc:AlternateContent>
          <mc:Choice Requires="wps">
            <w:drawing>
              <wp:anchor distT="0" distB="0" distL="114300" distR="114300" simplePos="0" relativeHeight="251675648" behindDoc="0" locked="0" layoutInCell="1" allowOverlap="1" wp14:anchorId="75F17A32" wp14:editId="025D5C30">
                <wp:simplePos x="0" y="0"/>
                <wp:positionH relativeFrom="column">
                  <wp:posOffset>3000375</wp:posOffset>
                </wp:positionH>
                <wp:positionV relativeFrom="paragraph">
                  <wp:posOffset>173989</wp:posOffset>
                </wp:positionV>
                <wp:extent cx="2181225" cy="895350"/>
                <wp:effectExtent l="38100" t="38100" r="47625" b="57150"/>
                <wp:wrapNone/>
                <wp:docPr id="23" name="Straight Arrow Connector 23"/>
                <wp:cNvGraphicFramePr/>
                <a:graphic xmlns:a="http://schemas.openxmlformats.org/drawingml/2006/main">
                  <a:graphicData uri="http://schemas.microsoft.com/office/word/2010/wordprocessingShape">
                    <wps:wsp>
                      <wps:cNvCnPr/>
                      <wps:spPr>
                        <a:xfrm flipV="1">
                          <a:off x="0" y="0"/>
                          <a:ext cx="2181225" cy="895350"/>
                        </a:xfrm>
                        <a:prstGeom prst="straightConnector1">
                          <a:avLst/>
                        </a:prstGeom>
                        <a:ln w="19050">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type id="_x0000_t32" coordsize="21600,21600" o:oned="t" filled="f" o:spt="32" path="m,l21600,21600e" w14:anchorId="708B36F5">
                <v:path fillok="f" arrowok="t" o:connecttype="none"/>
                <o:lock v:ext="edit" shapetype="t"/>
              </v:shapetype>
              <v:shape id="Straight Arrow Connector 23" style="position:absolute;margin-left:236.25pt;margin-top:13.7pt;width:171.75pt;height:7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">
                <v:stroke joinstyle="miter" startarrow="block" endarrow="block"/>
              </v:shape>
            </w:pict>
          </mc:Fallback>
        </mc:AlternateContent>
      </w:r>
      <w:r w:rsidRPr="00E63612">
        <w:rPr>
          <w:noProof/>
        </w:rPr>
        <mc:AlternateContent>
          <mc:Choice Requires="wps">
            <w:drawing>
              <wp:anchor distT="0" distB="0" distL="114300" distR="114300" simplePos="0" relativeHeight="251672576" behindDoc="0" locked="0" layoutInCell="1" allowOverlap="1" wp14:anchorId="43CCBAC1" wp14:editId="671A2A80">
                <wp:simplePos x="0" y="0"/>
                <wp:positionH relativeFrom="column">
                  <wp:posOffset>637540</wp:posOffset>
                </wp:positionH>
                <wp:positionV relativeFrom="paragraph">
                  <wp:posOffset>173990</wp:posOffset>
                </wp:positionV>
                <wp:extent cx="2314575" cy="704850"/>
                <wp:effectExtent l="76200" t="57150" r="85725" b="114300"/>
                <wp:wrapNone/>
                <wp:docPr id="18" name="Snip Diagonal Corner Rectangle 18"/>
                <wp:cNvGraphicFramePr/>
                <a:graphic xmlns:a="http://schemas.openxmlformats.org/drawingml/2006/main">
                  <a:graphicData uri="http://schemas.microsoft.com/office/word/2010/wordprocessingShape">
                    <wps:wsp>
                      <wps:cNvSpPr/>
                      <wps:spPr>
                        <a:xfrm>
                          <a:off x="0" y="0"/>
                          <a:ext cx="2314575" cy="704850"/>
                        </a:xfrm>
                        <a:prstGeom prst="snip2DiagRect">
                          <a:avLst/>
                        </a:prstGeom>
                        <a:solidFill>
                          <a:srgbClr val="FF3F3F"/>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1E56DF56" w14:textId="77777777" w:rsidR="000D75A9" w:rsidRPr="00AD51B6" w:rsidRDefault="000D75A9" w:rsidP="000D75A9">
                            <w:pPr>
                              <w:jc w:val="center"/>
                              <w:rPr>
                                <w:rFonts w:ascii="Arial" w:hAnsi="Arial" w:cs="Arial"/>
                                <w:sz w:val="18"/>
                                <w:szCs w:val="24"/>
                              </w:rPr>
                            </w:pPr>
                            <w:r w:rsidRPr="00AD51B6">
                              <w:rPr>
                                <w:rFonts w:ascii="Arial" w:hAnsi="Arial" w:cs="Arial"/>
                                <w:sz w:val="18"/>
                                <w:szCs w:val="24"/>
                              </w:rPr>
                              <w:t>Department of Communities</w:t>
                            </w:r>
                          </w:p>
                          <w:p w14:paraId="05C2B658" w14:textId="77777777" w:rsidR="000D75A9" w:rsidRPr="00AD51B6" w:rsidRDefault="000D75A9" w:rsidP="000D75A9">
                            <w:pPr>
                              <w:jc w:val="center"/>
                              <w:rPr>
                                <w:rFonts w:ascii="Arial" w:hAnsi="Arial" w:cs="Arial"/>
                                <w:sz w:val="18"/>
                                <w:szCs w:val="24"/>
                              </w:rPr>
                            </w:pPr>
                            <w:r w:rsidRPr="00AD51B6">
                              <w:rPr>
                                <w:rFonts w:ascii="Arial" w:hAnsi="Arial" w:cs="Arial"/>
                                <w:sz w:val="18"/>
                                <w:szCs w:val="24"/>
                              </w:rPr>
                              <w:t>Education and Care Regulatory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nip Diagonal Corner Rectangle 18" style="position:absolute;left:0;text-align:left;margin-left:50.2pt;margin-top:13.7pt;width:182.2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4575,704850" o:spid="_x0000_s1030" fillcolor="#ff3f3f" stroked="f" strokeweight="1pt" o:spt="100" adj="-11796480,,5400" path="m,l2197098,r117477,117477l2314575,704850r,l117477,704850,,5873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" w14:anchorId="43CCBAC1">
                <v:stroke joinstyle="miter"/>
                <v:shadow on="t" color="black" opacity="20971f" offset="0,2.2pt"/>
                <v:formulas/>
                <v:path textboxrect="0,0,2314575,704850" arrowok="t" o:connecttype="custom" o:connectlocs="0,0;2197098,0;2314575,117477;2314575,704850;2314575,704850;117477,704850;0,587373;0,0" o:connectangles="0,0,0,0,0,0,0,0"/>
                <v:textbox>
                  <w:txbxContent>
                    <w:p w:rsidRPr="00AD51B6" w:rsidR="000D75A9" w:rsidP="000D75A9" w:rsidRDefault="000D75A9" w14:paraId="1E56DF56" w14:textId="77777777">
                      <w:pPr>
                        <w:jc w:val="center"/>
                        <w:rPr>
                          <w:rFonts w:ascii="Arial" w:hAnsi="Arial" w:cs="Arial"/>
                          <w:sz w:val="18"/>
                          <w:szCs w:val="24"/>
                        </w:rPr>
                      </w:pPr>
                      <w:r w:rsidRPr="00AD51B6">
                        <w:rPr>
                          <w:rFonts w:ascii="Arial" w:hAnsi="Arial" w:cs="Arial"/>
                          <w:sz w:val="18"/>
                          <w:szCs w:val="24"/>
                        </w:rPr>
                        <w:t>Department of Communities</w:t>
                      </w:r>
                    </w:p>
                    <w:p w:rsidRPr="00AD51B6" w:rsidR="000D75A9" w:rsidP="000D75A9" w:rsidRDefault="000D75A9" w14:paraId="05C2B658" w14:textId="77777777">
                      <w:pPr>
                        <w:jc w:val="center"/>
                        <w:rPr>
                          <w:rFonts w:ascii="Arial" w:hAnsi="Arial" w:cs="Arial"/>
                          <w:sz w:val="18"/>
                          <w:szCs w:val="24"/>
                        </w:rPr>
                      </w:pPr>
                      <w:r w:rsidRPr="00AD51B6">
                        <w:rPr>
                          <w:rFonts w:ascii="Arial" w:hAnsi="Arial" w:cs="Arial"/>
                          <w:sz w:val="18"/>
                          <w:szCs w:val="24"/>
                        </w:rPr>
                        <w:t>Education and Care Regulatory Unit</w:t>
                      </w:r>
                    </w:p>
                  </w:txbxContent>
                </v:textbox>
              </v:shape>
            </w:pict>
          </mc:Fallback>
        </mc:AlternateContent>
      </w:r>
    </w:p>
    <w:p w14:paraId="3A7593F0" w14:textId="50C7F070" w:rsidR="00F47267" w:rsidRPr="00E63612" w:rsidRDefault="00E02822" w:rsidP="00146385">
      <w:pPr>
        <w:pStyle w:val="Default"/>
        <w:spacing w:after="240"/>
        <w:jc w:val="both"/>
        <w:rPr>
          <w:sz w:val="22"/>
          <w:szCs w:val="22"/>
        </w:rPr>
      </w:pPr>
      <w:r w:rsidRPr="00E63612">
        <w:rPr>
          <w:noProof/>
        </w:rPr>
        <mc:AlternateContent>
          <mc:Choice Requires="wps">
            <w:drawing>
              <wp:anchor distT="0" distB="0" distL="114300" distR="114300" simplePos="0" relativeHeight="251681792" behindDoc="0" locked="0" layoutInCell="1" allowOverlap="1" wp14:anchorId="19C9A36F" wp14:editId="492BB02B">
                <wp:simplePos x="0" y="0"/>
                <wp:positionH relativeFrom="column">
                  <wp:posOffset>6896100</wp:posOffset>
                </wp:positionH>
                <wp:positionV relativeFrom="paragraph">
                  <wp:posOffset>1355090</wp:posOffset>
                </wp:positionV>
                <wp:extent cx="224155" cy="0"/>
                <wp:effectExtent l="38100" t="76200" r="0" b="95250"/>
                <wp:wrapNone/>
                <wp:docPr id="30" name="Straight Arrow Connector 30"/>
                <wp:cNvGraphicFramePr/>
                <a:graphic xmlns:a="http://schemas.openxmlformats.org/drawingml/2006/main">
                  <a:graphicData uri="http://schemas.microsoft.com/office/word/2010/wordprocessingShape">
                    <wps:wsp>
                      <wps:cNvCnPr/>
                      <wps:spPr>
                        <a:xfrm flipH="1">
                          <a:off x="0" y="0"/>
                          <a:ext cx="224155" cy="0"/>
                        </a:xfrm>
                        <a:prstGeom prst="straightConnector1">
                          <a:avLst/>
                        </a:prstGeom>
                        <a:ln w="1905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 id="Straight Arrow Connector 30" style="position:absolute;margin-left:543pt;margin-top:106.7pt;width:17.65pt;height:0;flip:x;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" w14:anchorId="140FF577">
                <v:stroke joinstyle="miter" endarrow="block"/>
              </v:shape>
            </w:pict>
          </mc:Fallback>
        </mc:AlternateContent>
      </w:r>
      <w:r w:rsidRPr="00E63612">
        <w:rPr>
          <w:noProof/>
        </w:rPr>
        <mc:AlternateContent>
          <mc:Choice Requires="wps">
            <w:drawing>
              <wp:anchor distT="0" distB="0" distL="114300" distR="114300" simplePos="0" relativeHeight="251679744" behindDoc="0" locked="0" layoutInCell="1" allowOverlap="1" wp14:anchorId="0D8E92CE" wp14:editId="686A3730">
                <wp:simplePos x="0" y="0"/>
                <wp:positionH relativeFrom="column">
                  <wp:posOffset>7110730</wp:posOffset>
                </wp:positionH>
                <wp:positionV relativeFrom="paragraph">
                  <wp:posOffset>930909</wp:posOffset>
                </wp:positionV>
                <wp:extent cx="13970" cy="866775"/>
                <wp:effectExtent l="0" t="0" r="24130" b="28575"/>
                <wp:wrapNone/>
                <wp:docPr id="28" name="Straight Connector 28"/>
                <wp:cNvGraphicFramePr/>
                <a:graphic xmlns:a="http://schemas.openxmlformats.org/drawingml/2006/main">
                  <a:graphicData uri="http://schemas.microsoft.com/office/word/2010/wordprocessingShape">
                    <wps:wsp>
                      <wps:cNvCnPr/>
                      <wps:spPr>
                        <a:xfrm flipH="1" flipV="1">
                          <a:off x="0" y="0"/>
                          <a:ext cx="13970" cy="866775"/>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Straight Connector 28"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5pt" from="559.9pt,73.3pt" to="561pt,141.55pt" w14:anchorId="78B85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">
                <v:stroke joinstyle="miter"/>
              </v:line>
            </w:pict>
          </mc:Fallback>
        </mc:AlternateContent>
      </w:r>
      <w:r w:rsidRPr="00E63612">
        <w:rPr>
          <w:noProof/>
        </w:rPr>
        <mc:AlternateContent>
          <mc:Choice Requires="wps">
            <w:drawing>
              <wp:anchor distT="0" distB="0" distL="114300" distR="114300" simplePos="0" relativeHeight="251680768" behindDoc="0" locked="0" layoutInCell="1" allowOverlap="1" wp14:anchorId="02B47AB8" wp14:editId="49440A39">
                <wp:simplePos x="0" y="0"/>
                <wp:positionH relativeFrom="column">
                  <wp:posOffset>6900545</wp:posOffset>
                </wp:positionH>
                <wp:positionV relativeFrom="paragraph">
                  <wp:posOffset>933450</wp:posOffset>
                </wp:positionV>
                <wp:extent cx="224155" cy="0"/>
                <wp:effectExtent l="38100" t="76200" r="0" b="95250"/>
                <wp:wrapNone/>
                <wp:docPr id="29" name="Straight Arrow Connector 29"/>
                <wp:cNvGraphicFramePr/>
                <a:graphic xmlns:a="http://schemas.openxmlformats.org/drawingml/2006/main">
                  <a:graphicData uri="http://schemas.microsoft.com/office/word/2010/wordprocessingShape">
                    <wps:wsp>
                      <wps:cNvCnPr/>
                      <wps:spPr>
                        <a:xfrm flipH="1">
                          <a:off x="0" y="0"/>
                          <a:ext cx="224155" cy="0"/>
                        </a:xfrm>
                        <a:prstGeom prst="straightConnector1">
                          <a:avLst/>
                        </a:prstGeom>
                        <a:ln w="19050">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 id="Straight Arrow Connector 29" style="position:absolute;margin-left:543.35pt;margin-top:73.5pt;width:17.6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" w14:anchorId="416FCF74">
                <v:stroke joinstyle="miter" endarrow="block"/>
              </v:shape>
            </w:pict>
          </mc:Fallback>
        </mc:AlternateContent>
      </w:r>
      <w:r w:rsidRPr="00E63612">
        <w:rPr>
          <w:noProof/>
        </w:rPr>
        <mc:AlternateContent>
          <mc:Choice Requires="wps">
            <w:drawing>
              <wp:anchor distT="0" distB="0" distL="114300" distR="114300" simplePos="0" relativeHeight="251682816" behindDoc="0" locked="0" layoutInCell="1" allowOverlap="1" wp14:anchorId="484A841A" wp14:editId="5784C9A4">
                <wp:simplePos x="0" y="0"/>
                <wp:positionH relativeFrom="column">
                  <wp:posOffset>6886575</wp:posOffset>
                </wp:positionH>
                <wp:positionV relativeFrom="paragraph">
                  <wp:posOffset>1793240</wp:posOffset>
                </wp:positionV>
                <wp:extent cx="224155"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224155" cy="0"/>
                        </a:xfrm>
                        <a:prstGeom prst="straightConnector1">
                          <a:avLst/>
                        </a:prstGeom>
                        <a:ln w="19050">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 id="Straight Arrow Connector 31" style="position:absolute;margin-left:542.25pt;margin-top:141.2pt;width:17.65pt;height:0;flip:x;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" w14:anchorId="3B455F64">
                <v:stroke joinstyle="miter" endarrow="block"/>
              </v:shape>
            </w:pict>
          </mc:Fallback>
        </mc:AlternateContent>
      </w:r>
      <w:r w:rsidRPr="00E63612">
        <w:rPr>
          <w:noProof/>
        </w:rPr>
        <mc:AlternateContent>
          <mc:Choice Requires="wps">
            <w:drawing>
              <wp:anchor distT="0" distB="0" distL="114300" distR="114300" simplePos="0" relativeHeight="251669504" behindDoc="0" locked="0" layoutInCell="1" allowOverlap="1" wp14:anchorId="69F65E5B" wp14:editId="5E6D6708">
                <wp:simplePos x="0" y="0"/>
                <wp:positionH relativeFrom="column">
                  <wp:posOffset>5229225</wp:posOffset>
                </wp:positionH>
                <wp:positionV relativeFrom="paragraph">
                  <wp:posOffset>1593215</wp:posOffset>
                </wp:positionV>
                <wp:extent cx="1524000" cy="285750"/>
                <wp:effectExtent l="76200" t="57150" r="95250" b="114300"/>
                <wp:wrapNone/>
                <wp:docPr id="15" name="Snip Diagonal Corner Rectangle 15"/>
                <wp:cNvGraphicFramePr/>
                <a:graphic xmlns:a="http://schemas.openxmlformats.org/drawingml/2006/main">
                  <a:graphicData uri="http://schemas.microsoft.com/office/word/2010/wordprocessingShape">
                    <wps:wsp>
                      <wps:cNvSpPr/>
                      <wps:spPr>
                        <a:xfrm>
                          <a:off x="0" y="0"/>
                          <a:ext cx="1524000" cy="285750"/>
                        </a:xfrm>
                        <a:prstGeom prst="snip2DiagRect">
                          <a:avLst/>
                        </a:prstGeom>
                        <a:solidFill>
                          <a:srgbClr val="893BC3"/>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4186312" w14:textId="77777777" w:rsidR="000D75A9" w:rsidRPr="00AB2B91" w:rsidRDefault="000D75A9" w:rsidP="000D75A9">
                            <w:pPr>
                              <w:spacing w:after="0" w:line="240" w:lineRule="auto"/>
                              <w:jc w:val="center"/>
                              <w:rPr>
                                <w:rFonts w:ascii="Arial" w:hAnsi="Arial" w:cs="Arial"/>
                                <w:sz w:val="18"/>
                              </w:rPr>
                            </w:pPr>
                            <w:r w:rsidRPr="00AB2B91">
                              <w:rPr>
                                <w:rFonts w:ascii="Arial" w:hAnsi="Arial" w:cs="Arial"/>
                                <w:sz w:val="18"/>
                              </w:rPr>
                              <w:t>Service Educators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nip Diagonal Corner Rectangle 15" style="position:absolute;left:0;text-align:left;margin-left:411.75pt;margin-top:125.45pt;width:120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285750" o:spid="_x0000_s1031" fillcolor="#893bc3" stroked="f" strokeweight="1pt" o:spt="100" adj="-11796480,,5400" path="m,l1476374,r47626,47626l1524000,285750r,l47626,285750,,2381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" w14:anchorId="69F65E5B">
                <v:stroke joinstyle="miter"/>
                <v:shadow on="t" color="black" opacity="20971f" offset="0,2.2pt"/>
                <v:formulas/>
                <v:path textboxrect="0,0,1524000,285750" arrowok="t" o:connecttype="custom" o:connectlocs="0,0;1476374,0;1524000,47626;1524000,285750;1524000,285750;47626,285750;0,238124;0,0" o:connectangles="0,0,0,0,0,0,0,0"/>
                <v:textbox>
                  <w:txbxContent>
                    <w:p w:rsidRPr="00AB2B91" w:rsidR="000D75A9" w:rsidP="000D75A9" w:rsidRDefault="000D75A9" w14:paraId="44186312" w14:textId="77777777">
                      <w:pPr>
                        <w:spacing w:after="0" w:line="240" w:lineRule="auto"/>
                        <w:jc w:val="center"/>
                        <w:rPr>
                          <w:rFonts w:ascii="Arial" w:hAnsi="Arial" w:cs="Arial"/>
                          <w:sz w:val="18"/>
                        </w:rPr>
                      </w:pPr>
                      <w:r w:rsidRPr="00AB2B91">
                        <w:rPr>
                          <w:rFonts w:ascii="Arial" w:hAnsi="Arial" w:cs="Arial"/>
                          <w:sz w:val="18"/>
                        </w:rPr>
                        <w:t>Service Educators</w:t>
                      </w:r>
                    </w:p>
                  </w:txbxContent>
                </v:textbox>
              </v:shape>
            </w:pict>
          </mc:Fallback>
        </mc:AlternateContent>
      </w:r>
      <w:r w:rsidRPr="00E63612">
        <w:rPr>
          <w:noProof/>
        </w:rPr>
        <mc:AlternateContent>
          <mc:Choice Requires="wps">
            <w:drawing>
              <wp:anchor distT="0" distB="0" distL="114300" distR="114300" simplePos="0" relativeHeight="251668480" behindDoc="0" locked="0" layoutInCell="1" allowOverlap="1" wp14:anchorId="066B31D8" wp14:editId="1574B1BF">
                <wp:simplePos x="0" y="0"/>
                <wp:positionH relativeFrom="column">
                  <wp:posOffset>5229225</wp:posOffset>
                </wp:positionH>
                <wp:positionV relativeFrom="paragraph">
                  <wp:posOffset>1174115</wp:posOffset>
                </wp:positionV>
                <wp:extent cx="1504950" cy="266700"/>
                <wp:effectExtent l="76200" t="57150" r="76200" b="95250"/>
                <wp:wrapNone/>
                <wp:docPr id="14" name="Snip Diagonal Corner Rectangle 14"/>
                <wp:cNvGraphicFramePr/>
                <a:graphic xmlns:a="http://schemas.openxmlformats.org/drawingml/2006/main">
                  <a:graphicData uri="http://schemas.microsoft.com/office/word/2010/wordprocessingShape">
                    <wps:wsp>
                      <wps:cNvSpPr/>
                      <wps:spPr>
                        <a:xfrm>
                          <a:off x="0" y="0"/>
                          <a:ext cx="1504950" cy="266700"/>
                        </a:xfrm>
                        <a:prstGeom prst="snip2DiagRect">
                          <a:avLst/>
                        </a:prstGeom>
                        <a:solidFill>
                          <a:srgbClr val="893BC3"/>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AA41723" w14:textId="77777777" w:rsidR="000D75A9" w:rsidRPr="00AB2B91" w:rsidRDefault="000D75A9" w:rsidP="000D75A9">
                            <w:pPr>
                              <w:spacing w:after="0" w:line="240" w:lineRule="auto"/>
                              <w:jc w:val="center"/>
                              <w:rPr>
                                <w:rFonts w:ascii="Arial" w:hAnsi="Arial" w:cs="Arial"/>
                                <w:sz w:val="18"/>
                              </w:rPr>
                            </w:pPr>
                            <w:r w:rsidRPr="00AB2B91">
                              <w:rPr>
                                <w:rFonts w:ascii="Arial" w:hAnsi="Arial" w:cs="Arial"/>
                                <w:sz w:val="18"/>
                              </w:rPr>
                              <w:t>Nominated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nip Diagonal Corner Rectangle 14" style="position:absolute;left:0;text-align:left;margin-left:411.75pt;margin-top:92.45pt;width:118.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0,266700" o:spid="_x0000_s1032" fillcolor="#893bc3" stroked="f" strokeweight="1pt" o:spt="100" adj="-11796480,,5400" path="m,l1460499,r44451,44451l1504950,266700r,l44451,266700,,22224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" w14:anchorId="066B31D8">
                <v:stroke joinstyle="miter"/>
                <v:shadow on="t" color="black" opacity="20971f" offset="0,2.2pt"/>
                <v:formulas/>
                <v:path textboxrect="0,0,1504950,266700" arrowok="t" o:connecttype="custom" o:connectlocs="0,0;1460499,0;1504950,44451;1504950,266700;1504950,266700;44451,266700;0,222249;0,0" o:connectangles="0,0,0,0,0,0,0,0"/>
                <v:textbox>
                  <w:txbxContent>
                    <w:p w:rsidRPr="00AB2B91" w:rsidR="000D75A9" w:rsidP="000D75A9" w:rsidRDefault="000D75A9" w14:paraId="3AA41723" w14:textId="77777777">
                      <w:pPr>
                        <w:spacing w:after="0" w:line="240" w:lineRule="auto"/>
                        <w:jc w:val="center"/>
                        <w:rPr>
                          <w:rFonts w:ascii="Arial" w:hAnsi="Arial" w:cs="Arial"/>
                          <w:sz w:val="18"/>
                        </w:rPr>
                      </w:pPr>
                      <w:r w:rsidRPr="00AB2B91">
                        <w:rPr>
                          <w:rFonts w:ascii="Arial" w:hAnsi="Arial" w:cs="Arial"/>
                          <w:sz w:val="18"/>
                        </w:rPr>
                        <w:t>Nominated Supervisor</w:t>
                      </w:r>
                    </w:p>
                  </w:txbxContent>
                </v:textbox>
              </v:shape>
            </w:pict>
          </mc:Fallback>
        </mc:AlternateContent>
      </w:r>
      <w:r w:rsidRPr="00E63612">
        <w:rPr>
          <w:noProof/>
        </w:rPr>
        <mc:AlternateContent>
          <mc:Choice Requires="wps">
            <w:drawing>
              <wp:anchor distT="0" distB="0" distL="114300" distR="114300" simplePos="0" relativeHeight="251667456" behindDoc="0" locked="0" layoutInCell="1" allowOverlap="1" wp14:anchorId="5B4E23E6" wp14:editId="38DF6ABF">
                <wp:simplePos x="0" y="0"/>
                <wp:positionH relativeFrom="column">
                  <wp:posOffset>5295900</wp:posOffset>
                </wp:positionH>
                <wp:positionV relativeFrom="paragraph">
                  <wp:posOffset>688340</wp:posOffset>
                </wp:positionV>
                <wp:extent cx="1333500" cy="342900"/>
                <wp:effectExtent l="76200" t="57150" r="76200" b="114300"/>
                <wp:wrapNone/>
                <wp:docPr id="13" name="Snip Diagonal Corner Rectangle 13"/>
                <wp:cNvGraphicFramePr/>
                <a:graphic xmlns:a="http://schemas.openxmlformats.org/drawingml/2006/main">
                  <a:graphicData uri="http://schemas.microsoft.com/office/word/2010/wordprocessingShape">
                    <wps:wsp>
                      <wps:cNvSpPr/>
                      <wps:spPr>
                        <a:xfrm>
                          <a:off x="0" y="0"/>
                          <a:ext cx="1333500" cy="342900"/>
                        </a:xfrm>
                        <a:prstGeom prst="snip2DiagRect">
                          <a:avLst/>
                        </a:prstGeom>
                        <a:solidFill>
                          <a:srgbClr val="893BC3"/>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69D7CB5" w14:textId="77777777" w:rsidR="000D75A9" w:rsidRPr="00AB2B91" w:rsidRDefault="000D75A9" w:rsidP="000D75A9">
                            <w:pPr>
                              <w:spacing w:after="0" w:line="240" w:lineRule="auto"/>
                              <w:jc w:val="center"/>
                              <w:rPr>
                                <w:rFonts w:ascii="Arial" w:hAnsi="Arial" w:cs="Arial"/>
                                <w:sz w:val="18"/>
                              </w:rPr>
                            </w:pPr>
                            <w:r w:rsidRPr="00AB2B91">
                              <w:rPr>
                                <w:rFonts w:ascii="Arial" w:hAnsi="Arial" w:cs="Arial"/>
                                <w:sz w:val="18"/>
                              </w:rPr>
                              <w:t>School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nip Diagonal Corner Rectangle 13" style="position:absolute;left:0;text-align:left;margin-left:417pt;margin-top:54.2pt;width:1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0,342900" o:spid="_x0000_s1033" fillcolor="#893bc3" stroked="f" strokeweight="1pt" o:spt="100" adj="-11796480,,5400" path="m,l1276349,r57151,57151l1333500,342900r,l57151,342900,,28574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" w14:anchorId="5B4E23E6">
                <v:stroke joinstyle="miter"/>
                <v:shadow on="t" color="black" opacity="20971f" offset="0,2.2pt"/>
                <v:formulas/>
                <v:path textboxrect="0,0,1333500,342900" arrowok="t" o:connecttype="custom" o:connectlocs="0,0;1276349,0;1333500,57151;1333500,342900;1333500,342900;57151,342900;0,285749;0,0" o:connectangles="0,0,0,0,0,0,0,0"/>
                <v:textbox>
                  <w:txbxContent>
                    <w:p w:rsidRPr="00AB2B91" w:rsidR="000D75A9" w:rsidP="000D75A9" w:rsidRDefault="000D75A9" w14:paraId="769D7CB5" w14:textId="77777777">
                      <w:pPr>
                        <w:spacing w:after="0" w:line="240" w:lineRule="auto"/>
                        <w:jc w:val="center"/>
                        <w:rPr>
                          <w:rFonts w:ascii="Arial" w:hAnsi="Arial" w:cs="Arial"/>
                          <w:sz w:val="18"/>
                        </w:rPr>
                      </w:pPr>
                      <w:r w:rsidRPr="00AB2B91">
                        <w:rPr>
                          <w:rFonts w:ascii="Arial" w:hAnsi="Arial" w:cs="Arial"/>
                          <w:sz w:val="18"/>
                        </w:rPr>
                        <w:t>School Principal</w:t>
                      </w:r>
                    </w:p>
                  </w:txbxContent>
                </v:textbox>
              </v:shape>
            </w:pict>
          </mc:Fallback>
        </mc:AlternateContent>
      </w:r>
      <w:r w:rsidRPr="00E63612">
        <w:rPr>
          <w:noProof/>
        </w:rPr>
        <mc:AlternateContent>
          <mc:Choice Requires="wps">
            <w:drawing>
              <wp:anchor distT="0" distB="0" distL="114300" distR="114300" simplePos="0" relativeHeight="251666432" behindDoc="0" locked="0" layoutInCell="1" allowOverlap="1" wp14:anchorId="658735B6" wp14:editId="37D26C6D">
                <wp:simplePos x="0" y="0"/>
                <wp:positionH relativeFrom="column">
                  <wp:posOffset>5295900</wp:posOffset>
                </wp:positionH>
                <wp:positionV relativeFrom="paragraph">
                  <wp:posOffset>116840</wp:posOffset>
                </wp:positionV>
                <wp:extent cx="1333500" cy="457200"/>
                <wp:effectExtent l="76200" t="57150" r="76200" b="114300"/>
                <wp:wrapNone/>
                <wp:docPr id="12" name="Snip Diagonal Corner Rectangle 12"/>
                <wp:cNvGraphicFramePr/>
                <a:graphic xmlns:a="http://schemas.openxmlformats.org/drawingml/2006/main">
                  <a:graphicData uri="http://schemas.microsoft.com/office/word/2010/wordprocessingShape">
                    <wps:wsp>
                      <wps:cNvSpPr/>
                      <wps:spPr>
                        <a:xfrm>
                          <a:off x="0" y="0"/>
                          <a:ext cx="1333500" cy="457200"/>
                        </a:xfrm>
                        <a:prstGeom prst="snip2DiagRect">
                          <a:avLst/>
                        </a:prstGeom>
                        <a:solidFill>
                          <a:srgbClr val="893BC3"/>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FB1A52F" w14:textId="77777777" w:rsidR="000D75A9" w:rsidRPr="00AD51B6" w:rsidRDefault="000D75A9" w:rsidP="000D75A9">
                            <w:pPr>
                              <w:spacing w:after="0" w:line="240" w:lineRule="auto"/>
                              <w:jc w:val="center"/>
                              <w:rPr>
                                <w:rFonts w:ascii="Arial" w:hAnsi="Arial" w:cs="Arial"/>
                                <w:sz w:val="18"/>
                              </w:rPr>
                            </w:pPr>
                            <w:r w:rsidRPr="00AD51B6">
                              <w:rPr>
                                <w:rFonts w:ascii="Arial" w:hAnsi="Arial" w:cs="Arial"/>
                                <w:sz w:val="18"/>
                              </w:rPr>
                              <w:t xml:space="preserve">Catholic Education </w:t>
                            </w:r>
                          </w:p>
                          <w:p w14:paraId="6D1ADD2E" w14:textId="77777777" w:rsidR="000D75A9" w:rsidRPr="00AD51B6" w:rsidRDefault="000D75A9" w:rsidP="000D75A9">
                            <w:pPr>
                              <w:spacing w:after="0" w:line="240" w:lineRule="auto"/>
                              <w:jc w:val="center"/>
                              <w:rPr>
                                <w:rFonts w:ascii="Arial" w:hAnsi="Arial" w:cs="Arial"/>
                                <w:sz w:val="18"/>
                              </w:rPr>
                            </w:pPr>
                            <w:r w:rsidRPr="00AD51B6">
                              <w:rPr>
                                <w:rFonts w:ascii="Arial" w:hAnsi="Arial" w:cs="Arial"/>
                                <w:sz w:val="18"/>
                              </w:rPr>
                              <w:t>Executive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nip Diagonal Corner Rectangle 12" style="position:absolute;left:0;text-align:left;margin-left:417pt;margin-top:9.2pt;width:1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0,457200" o:spid="_x0000_s1034" fillcolor="#893bc3" stroked="f" strokeweight="1pt" o:spt="100" adj="-11796480,,5400" path="m,l1257298,r76202,76202l1333500,457200r,l76202,457200,,38099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" w14:anchorId="658735B6">
                <v:stroke joinstyle="miter"/>
                <v:shadow on="t" color="black" opacity="20971f" offset="0,2.2pt"/>
                <v:formulas/>
                <v:path textboxrect="0,0,1333500,457200" arrowok="t" o:connecttype="custom" o:connectlocs="0,0;1257298,0;1333500,76202;1333500,457200;1333500,457200;76202,457200;0,380998;0,0" o:connectangles="0,0,0,0,0,0,0,0"/>
                <v:textbox>
                  <w:txbxContent>
                    <w:p w:rsidRPr="00AD51B6" w:rsidR="000D75A9" w:rsidP="000D75A9" w:rsidRDefault="000D75A9" w14:paraId="4FB1A52F" w14:textId="77777777">
                      <w:pPr>
                        <w:spacing w:after="0" w:line="240" w:lineRule="auto"/>
                        <w:jc w:val="center"/>
                        <w:rPr>
                          <w:rFonts w:ascii="Arial" w:hAnsi="Arial" w:cs="Arial"/>
                          <w:sz w:val="18"/>
                        </w:rPr>
                      </w:pPr>
                      <w:r w:rsidRPr="00AD51B6">
                        <w:rPr>
                          <w:rFonts w:ascii="Arial" w:hAnsi="Arial" w:cs="Arial"/>
                          <w:sz w:val="18"/>
                        </w:rPr>
                        <w:t xml:space="preserve">Catholic Education </w:t>
                      </w:r>
                    </w:p>
                    <w:p w:rsidRPr="00AD51B6" w:rsidR="000D75A9" w:rsidP="000D75A9" w:rsidRDefault="000D75A9" w14:paraId="6D1ADD2E" w14:textId="77777777">
                      <w:pPr>
                        <w:spacing w:after="0" w:line="240" w:lineRule="auto"/>
                        <w:jc w:val="center"/>
                        <w:rPr>
                          <w:rFonts w:ascii="Arial" w:hAnsi="Arial" w:cs="Arial"/>
                          <w:sz w:val="18"/>
                        </w:rPr>
                      </w:pPr>
                      <w:r w:rsidRPr="00AD51B6">
                        <w:rPr>
                          <w:rFonts w:ascii="Arial" w:hAnsi="Arial" w:cs="Arial"/>
                          <w:sz w:val="18"/>
                        </w:rPr>
                        <w:t>Executive Director</w:t>
                      </w:r>
                    </w:p>
                  </w:txbxContent>
                </v:textbox>
              </v:shape>
            </w:pict>
          </mc:Fallback>
        </mc:AlternateContent>
      </w:r>
      <w:r w:rsidRPr="00E63612">
        <w:rPr>
          <w:noProof/>
        </w:rPr>
        <mc:AlternateContent>
          <mc:Choice Requires="wps">
            <w:drawing>
              <wp:anchor distT="0" distB="0" distL="114300" distR="114300" simplePos="0" relativeHeight="251685888" behindDoc="0" locked="0" layoutInCell="1" allowOverlap="1" wp14:anchorId="0D2341E0" wp14:editId="65DA9461">
                <wp:simplePos x="0" y="0"/>
                <wp:positionH relativeFrom="column">
                  <wp:posOffset>4733925</wp:posOffset>
                </wp:positionH>
                <wp:positionV relativeFrom="paragraph">
                  <wp:posOffset>875665</wp:posOffset>
                </wp:positionV>
                <wp:extent cx="495300" cy="45719"/>
                <wp:effectExtent l="38100" t="57150" r="19050" b="88265"/>
                <wp:wrapNone/>
                <wp:docPr id="21" name="Straight Arrow Connector 21"/>
                <wp:cNvGraphicFramePr/>
                <a:graphic xmlns:a="http://schemas.openxmlformats.org/drawingml/2006/main">
                  <a:graphicData uri="http://schemas.microsoft.com/office/word/2010/wordprocessingShape">
                    <wps:wsp>
                      <wps:cNvCnPr/>
                      <wps:spPr>
                        <a:xfrm flipV="1">
                          <a:off x="0" y="0"/>
                          <a:ext cx="495300" cy="45719"/>
                        </a:xfrm>
                        <a:prstGeom prst="straightConnector1">
                          <a:avLst/>
                        </a:prstGeom>
                        <a:ln w="19050">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 id="Straight Arrow Connector 21" style="position:absolute;margin-left:372.75pt;margin-top:68.95pt;width:39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" w14:anchorId="4778DB8A">
                <v:stroke joinstyle="miter" startarrow="block" endarrow="block"/>
              </v:shape>
            </w:pict>
          </mc:Fallback>
        </mc:AlternateContent>
      </w:r>
      <w:r w:rsidRPr="00E63612">
        <w:rPr>
          <w:noProof/>
        </w:rPr>
        <mc:AlternateContent>
          <mc:Choice Requires="wps">
            <w:drawing>
              <wp:anchor distT="0" distB="0" distL="114300" distR="114300" simplePos="0" relativeHeight="251676672" behindDoc="0" locked="0" layoutInCell="1" allowOverlap="1" wp14:anchorId="52B79810" wp14:editId="450507F1">
                <wp:simplePos x="0" y="0"/>
                <wp:positionH relativeFrom="column">
                  <wp:posOffset>6657975</wp:posOffset>
                </wp:positionH>
                <wp:positionV relativeFrom="paragraph">
                  <wp:posOffset>426084</wp:posOffset>
                </wp:positionV>
                <wp:extent cx="1000125" cy="752475"/>
                <wp:effectExtent l="38100" t="38100" r="47625" b="47625"/>
                <wp:wrapNone/>
                <wp:docPr id="24" name="Straight Arrow Connector 24"/>
                <wp:cNvGraphicFramePr/>
                <a:graphic xmlns:a="http://schemas.openxmlformats.org/drawingml/2006/main">
                  <a:graphicData uri="http://schemas.microsoft.com/office/word/2010/wordprocessingShape">
                    <wps:wsp>
                      <wps:cNvCnPr/>
                      <wps:spPr>
                        <a:xfrm>
                          <a:off x="0" y="0"/>
                          <a:ext cx="1000125" cy="752475"/>
                        </a:xfrm>
                        <a:prstGeom prst="straightConnector1">
                          <a:avLst/>
                        </a:prstGeom>
                        <a:ln w="19050">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 id="Straight Arrow Connector 24" style="position:absolute;margin-left:524.25pt;margin-top:33.55pt;width:78.7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" w14:anchorId="32812E59">
                <v:stroke joinstyle="miter" startarrow="block" endarrow="block"/>
              </v:shape>
            </w:pict>
          </mc:Fallback>
        </mc:AlternateContent>
      </w:r>
      <w:r w:rsidRPr="00E63612">
        <w:rPr>
          <w:noProof/>
        </w:rPr>
        <mc:AlternateContent>
          <mc:Choice Requires="wps">
            <w:drawing>
              <wp:anchor distT="0" distB="0" distL="114300" distR="114300" simplePos="0" relativeHeight="251670528" behindDoc="0" locked="0" layoutInCell="1" allowOverlap="1" wp14:anchorId="70988798" wp14:editId="1591AB45">
                <wp:simplePos x="0" y="0"/>
                <wp:positionH relativeFrom="column">
                  <wp:posOffset>7248525</wp:posOffset>
                </wp:positionH>
                <wp:positionV relativeFrom="paragraph">
                  <wp:posOffset>1231265</wp:posOffset>
                </wp:positionV>
                <wp:extent cx="1143000" cy="647700"/>
                <wp:effectExtent l="76200" t="57150" r="76200" b="114300"/>
                <wp:wrapNone/>
                <wp:docPr id="16" name="Snip Diagonal Corner Rectangle 16"/>
                <wp:cNvGraphicFramePr/>
                <a:graphic xmlns:a="http://schemas.openxmlformats.org/drawingml/2006/main">
                  <a:graphicData uri="http://schemas.microsoft.com/office/word/2010/wordprocessingShape">
                    <wps:wsp>
                      <wps:cNvSpPr/>
                      <wps:spPr>
                        <a:xfrm>
                          <a:off x="0" y="0"/>
                          <a:ext cx="1143000" cy="647700"/>
                        </a:xfrm>
                        <a:prstGeom prst="snip2Diag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556380D7" w14:textId="77777777" w:rsidR="000D75A9" w:rsidRPr="00394452" w:rsidRDefault="000D75A9" w:rsidP="000D75A9">
                            <w:pPr>
                              <w:spacing w:after="0" w:line="240" w:lineRule="auto"/>
                              <w:jc w:val="center"/>
                              <w:rPr>
                                <w:rFonts w:ascii="Arial" w:hAnsi="Arial" w:cs="Arial"/>
                                <w:sz w:val="20"/>
                              </w:rPr>
                            </w:pPr>
                            <w:r w:rsidRPr="00394452">
                              <w:rPr>
                                <w:rFonts w:ascii="Arial" w:hAnsi="Arial" w:cs="Arial"/>
                                <w:sz w:val="20"/>
                              </w:rPr>
                              <w:t>Early Years Learning and Care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nip Diagonal Corner Rectangle 16" style="position:absolute;left:0;text-align:left;margin-left:570.75pt;margin-top:96.95pt;width:90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647700" o:spid="_x0000_s1035" fillcolor="#5b9bd5 [3204]" stroked="f" strokeweight="1pt" o:spt="100" adj="-11796480,,5400" path="m,l1035048,r107952,107952l1143000,647700r,l107952,647700,,53974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" w14:anchorId="70988798">
                <v:stroke joinstyle="miter"/>
                <v:shadow on="t" color="black" opacity="20971f" offset="0,2.2pt"/>
                <v:formulas/>
                <v:path textboxrect="0,0,1143000,647700" arrowok="t" o:connecttype="custom" o:connectlocs="0,0;1035048,0;1143000,107952;1143000,647700;1143000,647700;107952,647700;0,539748;0,0" o:connectangles="0,0,0,0,0,0,0,0"/>
                <v:textbox>
                  <w:txbxContent>
                    <w:p w:rsidRPr="00394452" w:rsidR="000D75A9" w:rsidP="000D75A9" w:rsidRDefault="000D75A9" w14:paraId="556380D7" w14:textId="77777777">
                      <w:pPr>
                        <w:spacing w:after="0" w:line="240" w:lineRule="auto"/>
                        <w:jc w:val="center"/>
                        <w:rPr>
                          <w:rFonts w:ascii="Arial" w:hAnsi="Arial" w:cs="Arial"/>
                          <w:sz w:val="20"/>
                        </w:rPr>
                      </w:pPr>
                      <w:r w:rsidRPr="00394452">
                        <w:rPr>
                          <w:rFonts w:ascii="Arial" w:hAnsi="Arial" w:cs="Arial"/>
                          <w:sz w:val="20"/>
                        </w:rPr>
                        <w:t>Early Years Learning and Care Team</w:t>
                      </w:r>
                    </w:p>
                  </w:txbxContent>
                </v:textbox>
              </v:shape>
            </w:pict>
          </mc:Fallback>
        </mc:AlternateContent>
      </w:r>
      <w:r w:rsidRPr="00E63612">
        <w:rPr>
          <w:noProof/>
        </w:rPr>
        <mc:AlternateContent>
          <mc:Choice Requires="wps">
            <w:drawing>
              <wp:anchor distT="0" distB="0" distL="114300" distR="114300" simplePos="0" relativeHeight="251677696" behindDoc="0" locked="0" layoutInCell="1" allowOverlap="1" wp14:anchorId="2F939CA6" wp14:editId="037E7BD3">
                <wp:simplePos x="0" y="0"/>
                <wp:positionH relativeFrom="column">
                  <wp:posOffset>3143250</wp:posOffset>
                </wp:positionH>
                <wp:positionV relativeFrom="paragraph">
                  <wp:posOffset>1377315</wp:posOffset>
                </wp:positionV>
                <wp:extent cx="1638300" cy="45719"/>
                <wp:effectExtent l="38100" t="76200" r="0" b="88265"/>
                <wp:wrapNone/>
                <wp:docPr id="25" name="Straight Arrow Connector 25"/>
                <wp:cNvGraphicFramePr/>
                <a:graphic xmlns:a="http://schemas.openxmlformats.org/drawingml/2006/main">
                  <a:graphicData uri="http://schemas.microsoft.com/office/word/2010/wordprocessingShape">
                    <wps:wsp>
                      <wps:cNvCnPr/>
                      <wps:spPr>
                        <a:xfrm flipV="1">
                          <a:off x="0" y="0"/>
                          <a:ext cx="1638300" cy="45719"/>
                        </a:xfrm>
                        <a:prstGeom prst="straightConnector1">
                          <a:avLst/>
                        </a:prstGeom>
                        <a:ln w="19050">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 id="Straight Arrow Connector 25" style="position:absolute;margin-left:247.5pt;margin-top:108.45pt;width:129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" w14:anchorId="52D3F9EF">
                <v:stroke joinstyle="miter" startarrow="block" endarrow="block"/>
              </v:shape>
            </w:pict>
          </mc:Fallback>
        </mc:AlternateContent>
      </w:r>
      <w:r w:rsidRPr="00E63612">
        <w:rPr>
          <w:noProof/>
        </w:rPr>
        <mc:AlternateContent>
          <mc:Choice Requires="wps">
            <w:drawing>
              <wp:anchor distT="0" distB="0" distL="114300" distR="114300" simplePos="0" relativeHeight="251674624" behindDoc="0" locked="0" layoutInCell="1" allowOverlap="1" wp14:anchorId="7432645B" wp14:editId="5FC71258">
                <wp:simplePos x="0" y="0"/>
                <wp:positionH relativeFrom="column">
                  <wp:posOffset>4733926</wp:posOffset>
                </wp:positionH>
                <wp:positionV relativeFrom="paragraph">
                  <wp:posOffset>1051561</wp:posOffset>
                </wp:positionV>
                <wp:extent cx="361950" cy="304800"/>
                <wp:effectExtent l="38100" t="76200" r="19050" b="95250"/>
                <wp:wrapNone/>
                <wp:docPr id="22" name="Elbow Connector 22"/>
                <wp:cNvGraphicFramePr/>
                <a:graphic xmlns:a="http://schemas.openxmlformats.org/drawingml/2006/main">
                  <a:graphicData uri="http://schemas.microsoft.com/office/word/2010/wordprocessingShape">
                    <wps:wsp>
                      <wps:cNvCnPr/>
                      <wps:spPr>
                        <a:xfrm>
                          <a:off x="0" y="0"/>
                          <a:ext cx="361950" cy="304800"/>
                        </a:xfrm>
                        <a:prstGeom prst="bentConnector3">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type id="_x0000_t34" coordsize="21600,21600" o:oned="t" filled="f" o:spt="34" adj="10800" path="m,l@0,0@0,21600,21600,21600e" w14:anchorId="36305351">
                <v:stroke joinstyle="miter"/>
                <v:formulas>
                  <v:f eqn="val #0"/>
                </v:formulas>
                <v:path fillok="f" arrowok="t" o:connecttype="none"/>
                <v:handles>
                  <v:h position="#0,center"/>
                </v:handles>
                <o:lock v:ext="edit" shapetype="t"/>
              </v:shapetype>
              <v:shape id="Elbow Connector 22" style="position:absolute;margin-left:372.75pt;margin-top:82.8pt;width:28.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">
                <v:stroke startarrow="block" endarrow="block"/>
              </v:shape>
            </w:pict>
          </mc:Fallback>
        </mc:AlternateContent>
      </w:r>
      <w:r w:rsidRPr="00E63612">
        <w:rPr>
          <w:noProof/>
        </w:rPr>
        <mc:AlternateContent>
          <mc:Choice Requires="wps">
            <w:drawing>
              <wp:anchor distT="0" distB="0" distL="114300" distR="114300" simplePos="0" relativeHeight="251671552" behindDoc="0" locked="0" layoutInCell="1" allowOverlap="1" wp14:anchorId="70AB95EB" wp14:editId="1C94D1DC">
                <wp:simplePos x="0" y="0"/>
                <wp:positionH relativeFrom="column">
                  <wp:posOffset>3543299</wp:posOffset>
                </wp:positionH>
                <wp:positionV relativeFrom="paragraph">
                  <wp:posOffset>689610</wp:posOffset>
                </wp:positionV>
                <wp:extent cx="1114425" cy="409575"/>
                <wp:effectExtent l="76200" t="57150" r="85725" b="123825"/>
                <wp:wrapNone/>
                <wp:docPr id="17" name="Snip Diagonal Corner Rectangle 17"/>
                <wp:cNvGraphicFramePr/>
                <a:graphic xmlns:a="http://schemas.openxmlformats.org/drawingml/2006/main">
                  <a:graphicData uri="http://schemas.microsoft.com/office/word/2010/wordprocessingShape">
                    <wps:wsp>
                      <wps:cNvSpPr/>
                      <wps:spPr>
                        <a:xfrm>
                          <a:off x="0" y="0"/>
                          <a:ext cx="1114425" cy="409575"/>
                        </a:xfrm>
                        <a:prstGeom prst="snip2DiagRect">
                          <a:avLst/>
                        </a:prstGeom>
                        <a:solidFill>
                          <a:srgbClr val="00B0F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12C61D6C" w14:textId="77777777" w:rsidR="000D75A9" w:rsidRPr="00AB2B91" w:rsidRDefault="000D75A9" w:rsidP="000D75A9">
                            <w:pPr>
                              <w:jc w:val="center"/>
                              <w:rPr>
                                <w:rFonts w:ascii="Arial" w:hAnsi="Arial" w:cs="Arial"/>
                                <w:sz w:val="18"/>
                              </w:rPr>
                            </w:pPr>
                            <w:r w:rsidRPr="00AB2B91">
                              <w:rPr>
                                <w:rFonts w:ascii="Arial" w:hAnsi="Arial" w:cs="Arial"/>
                                <w:sz w:val="18"/>
                              </w:rPr>
                              <w:t>Steering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nip Diagonal Corner Rectangle 17" style="position:absolute;left:0;text-align:left;margin-left:279pt;margin-top:54.3pt;width:87.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4425,409575" o:spid="_x0000_s1036" fillcolor="#00b0f0" stroked="f" strokeweight="1pt" o:spt="100" adj="-11796480,,5400" path="m,l1046161,r68264,68264l1114425,409575r,l68264,409575,,3413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" w14:anchorId="70AB95EB">
                <v:stroke joinstyle="miter"/>
                <v:shadow on="t" color="black" opacity="20971f" offset="0,2.2pt"/>
                <v:formulas/>
                <v:path textboxrect="0,0,1114425,409575" arrowok="t" o:connecttype="custom" o:connectlocs="0,0;1046161,0;1114425,68264;1114425,409575;1114425,409575;68264,409575;0,341311;0,0" o:connectangles="0,0,0,0,0,0,0,0"/>
                <v:textbox>
                  <w:txbxContent>
                    <w:p w:rsidRPr="00AB2B91" w:rsidR="000D75A9" w:rsidP="000D75A9" w:rsidRDefault="000D75A9" w14:paraId="12C61D6C" w14:textId="77777777">
                      <w:pPr>
                        <w:jc w:val="center"/>
                        <w:rPr>
                          <w:rFonts w:ascii="Arial" w:hAnsi="Arial" w:cs="Arial"/>
                          <w:sz w:val="18"/>
                        </w:rPr>
                      </w:pPr>
                      <w:r w:rsidRPr="00AB2B91">
                        <w:rPr>
                          <w:rFonts w:ascii="Arial" w:hAnsi="Arial" w:cs="Arial"/>
                          <w:sz w:val="18"/>
                        </w:rPr>
                        <w:t>Steering Committee</w:t>
                      </w:r>
                    </w:p>
                  </w:txbxContent>
                </v:textbox>
              </v:shape>
            </w:pict>
          </mc:Fallback>
        </mc:AlternateContent>
      </w:r>
      <w:r w:rsidRPr="00E63612">
        <w:rPr>
          <w:noProof/>
        </w:rPr>
        <mc:AlternateContent>
          <mc:Choice Requires="wps">
            <w:drawing>
              <wp:anchor distT="0" distB="0" distL="114300" distR="114300" simplePos="0" relativeHeight="251683840" behindDoc="0" locked="0" layoutInCell="1" allowOverlap="1" wp14:anchorId="540D142F" wp14:editId="23149793">
                <wp:simplePos x="0" y="0"/>
                <wp:positionH relativeFrom="column">
                  <wp:posOffset>685800</wp:posOffset>
                </wp:positionH>
                <wp:positionV relativeFrom="paragraph">
                  <wp:posOffset>756285</wp:posOffset>
                </wp:positionV>
                <wp:extent cx="2266950" cy="752475"/>
                <wp:effectExtent l="76200" t="57150" r="76200" b="123825"/>
                <wp:wrapNone/>
                <wp:docPr id="19" name="Snip Diagonal Corner Rectangle 19"/>
                <wp:cNvGraphicFramePr/>
                <a:graphic xmlns:a="http://schemas.openxmlformats.org/drawingml/2006/main">
                  <a:graphicData uri="http://schemas.microsoft.com/office/word/2010/wordprocessingShape">
                    <wps:wsp>
                      <wps:cNvSpPr/>
                      <wps:spPr>
                        <a:xfrm>
                          <a:off x="0" y="0"/>
                          <a:ext cx="2266950" cy="752475"/>
                        </a:xfrm>
                        <a:prstGeom prst="snip2DiagRect">
                          <a:avLst/>
                        </a:prstGeom>
                        <a:solidFill>
                          <a:srgbClr val="92D05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65529251" w14:textId="77777777" w:rsidR="000D75A9" w:rsidRPr="00AD51B6" w:rsidRDefault="000D75A9" w:rsidP="000D75A9">
                            <w:pPr>
                              <w:jc w:val="center"/>
                              <w:rPr>
                                <w:rFonts w:ascii="Arial" w:hAnsi="Arial" w:cs="Arial"/>
                                <w:sz w:val="18"/>
                              </w:rPr>
                            </w:pPr>
                            <w:r w:rsidRPr="00AD51B6">
                              <w:rPr>
                                <w:rFonts w:ascii="Arial" w:hAnsi="Arial" w:cs="Arial"/>
                                <w:sz w:val="18"/>
                              </w:rPr>
                              <w:t>CECWATA</w:t>
                            </w:r>
                          </w:p>
                          <w:p w14:paraId="2BC421F1" w14:textId="77777777" w:rsidR="000D75A9" w:rsidRPr="00AD51B6" w:rsidRDefault="000D75A9" w:rsidP="000D75A9">
                            <w:pPr>
                              <w:jc w:val="center"/>
                              <w:rPr>
                                <w:rFonts w:ascii="Arial" w:hAnsi="Arial" w:cs="Arial"/>
                                <w:sz w:val="18"/>
                              </w:rPr>
                            </w:pPr>
                            <w:r w:rsidRPr="00AD51B6">
                              <w:rPr>
                                <w:rFonts w:ascii="Arial" w:hAnsi="Arial" w:cs="Arial"/>
                                <w:sz w:val="18"/>
                              </w:rPr>
                              <w:t>Catholic Education Commission of WA Catholic Education 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Snip Diagonal Corner Rectangle 19" style="position:absolute;left:0;text-align:left;margin-left:54pt;margin-top:59.55pt;width:178.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6950,752475" o:spid="_x0000_s1037" fillcolor="#92d050" stroked="f" strokeweight="1pt" o:spt="100" adj="-11796480,,5400" path="m,l2141535,r125415,125415l2266950,752475r,l125415,752475,,6270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" w14:anchorId="540D142F">
                <v:stroke joinstyle="miter"/>
                <v:shadow on="t" color="black" opacity="20971f" offset="0,2.2pt"/>
                <v:formulas/>
                <v:path textboxrect="0,0,2266950,752475" arrowok="t" o:connecttype="custom" o:connectlocs="0,0;2141535,0;2266950,125415;2266950,752475;2266950,752475;125415,752475;0,627060;0,0" o:connectangles="0,0,0,0,0,0,0,0"/>
                <v:textbox>
                  <w:txbxContent>
                    <w:p w:rsidRPr="00AD51B6" w:rsidR="000D75A9" w:rsidP="000D75A9" w:rsidRDefault="000D75A9" w14:paraId="65529251" w14:textId="77777777">
                      <w:pPr>
                        <w:jc w:val="center"/>
                        <w:rPr>
                          <w:rFonts w:ascii="Arial" w:hAnsi="Arial" w:cs="Arial"/>
                          <w:sz w:val="18"/>
                        </w:rPr>
                      </w:pPr>
                      <w:r w:rsidRPr="00AD51B6">
                        <w:rPr>
                          <w:rFonts w:ascii="Arial" w:hAnsi="Arial" w:cs="Arial"/>
                          <w:sz w:val="18"/>
                        </w:rPr>
                        <w:t>CECWATA</w:t>
                      </w:r>
                    </w:p>
                    <w:p w:rsidRPr="00AD51B6" w:rsidR="000D75A9" w:rsidP="000D75A9" w:rsidRDefault="000D75A9" w14:paraId="2BC421F1" w14:textId="77777777">
                      <w:pPr>
                        <w:jc w:val="center"/>
                        <w:rPr>
                          <w:rFonts w:ascii="Arial" w:hAnsi="Arial" w:cs="Arial"/>
                          <w:sz w:val="18"/>
                        </w:rPr>
                      </w:pPr>
                      <w:r w:rsidRPr="00AD51B6">
                        <w:rPr>
                          <w:rFonts w:ascii="Arial" w:hAnsi="Arial" w:cs="Arial"/>
                          <w:sz w:val="18"/>
                        </w:rPr>
                        <w:t>Catholic Education Commission of WA Catholic Education WA</w:t>
                      </w:r>
                    </w:p>
                  </w:txbxContent>
                </v:textbox>
              </v:shape>
            </w:pict>
          </mc:Fallback>
        </mc:AlternateContent>
      </w:r>
      <w:r w:rsidRPr="00E63612">
        <w:rPr>
          <w:noProof/>
        </w:rPr>
        <mc:AlternateContent>
          <mc:Choice Requires="wps">
            <w:drawing>
              <wp:anchor distT="0" distB="0" distL="114300" distR="114300" simplePos="0" relativeHeight="251678720" behindDoc="0" locked="0" layoutInCell="1" allowOverlap="1" wp14:anchorId="63393FE9" wp14:editId="3AFD4186">
                <wp:simplePos x="0" y="0"/>
                <wp:positionH relativeFrom="column">
                  <wp:posOffset>1819275</wp:posOffset>
                </wp:positionH>
                <wp:positionV relativeFrom="paragraph">
                  <wp:posOffset>561975</wp:posOffset>
                </wp:positionV>
                <wp:extent cx="0" cy="53340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0" cy="53340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Straight Connector 26" style="position:absolute;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b9bd5 [3204]" strokeweight="1.5pt" from="143.25pt,44.25pt" to="143.25pt,86.25pt" w14:anchorId="5645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">
                <v:stroke joinstyle="miter"/>
              </v:line>
            </w:pict>
          </mc:Fallback>
        </mc:AlternateContent>
      </w:r>
    </w:p>
    <w:p w14:paraId="2DA3B059" w14:textId="77777777" w:rsidR="00F47267" w:rsidRPr="00E63612" w:rsidRDefault="00F47267" w:rsidP="00F47267">
      <w:pPr>
        <w:rPr>
          <w:rFonts w:ascii="Arial" w:hAnsi="Arial" w:cs="Arial"/>
          <w:lang w:eastAsia="en-AU"/>
        </w:rPr>
      </w:pPr>
    </w:p>
    <w:p w14:paraId="5154F5E3" w14:textId="77777777" w:rsidR="00F47267" w:rsidRPr="00E63612" w:rsidRDefault="00F47267" w:rsidP="00F47267">
      <w:pPr>
        <w:rPr>
          <w:rFonts w:ascii="Arial" w:hAnsi="Arial" w:cs="Arial"/>
          <w:lang w:eastAsia="en-AU"/>
        </w:rPr>
      </w:pPr>
    </w:p>
    <w:p w14:paraId="4E16171D" w14:textId="77777777" w:rsidR="00F47267" w:rsidRPr="00E63612" w:rsidRDefault="00F47267" w:rsidP="00F47267">
      <w:pPr>
        <w:rPr>
          <w:rFonts w:ascii="Arial" w:hAnsi="Arial" w:cs="Arial"/>
          <w:lang w:eastAsia="en-AU"/>
        </w:rPr>
      </w:pPr>
    </w:p>
    <w:p w14:paraId="4541ABBC" w14:textId="77777777" w:rsidR="00F47267" w:rsidRPr="00E63612" w:rsidRDefault="00F47267" w:rsidP="00F47267">
      <w:pPr>
        <w:rPr>
          <w:rFonts w:ascii="Arial" w:hAnsi="Arial" w:cs="Arial"/>
          <w:lang w:eastAsia="en-AU"/>
        </w:rPr>
      </w:pPr>
    </w:p>
    <w:p w14:paraId="03746151" w14:textId="77777777" w:rsidR="00F47267" w:rsidRPr="00E63612" w:rsidRDefault="00F47267" w:rsidP="00F47267">
      <w:pPr>
        <w:rPr>
          <w:rFonts w:ascii="Arial" w:hAnsi="Arial" w:cs="Arial"/>
          <w:lang w:eastAsia="en-AU"/>
        </w:rPr>
      </w:pPr>
    </w:p>
    <w:p w14:paraId="215FDE84" w14:textId="424EF8B7" w:rsidR="00990AD1" w:rsidRPr="00E63612" w:rsidRDefault="00F47267" w:rsidP="00F47267">
      <w:pPr>
        <w:tabs>
          <w:tab w:val="left" w:pos="8247"/>
        </w:tabs>
        <w:rPr>
          <w:rFonts w:ascii="Arial" w:hAnsi="Arial" w:cs="Arial"/>
          <w:lang w:eastAsia="en-AU"/>
        </w:rPr>
      </w:pPr>
      <w:r w:rsidRPr="00E63612">
        <w:rPr>
          <w:rFonts w:ascii="Arial" w:hAnsi="Arial" w:cs="Arial"/>
          <w:lang w:eastAsia="en-AU"/>
        </w:rPr>
        <w:tab/>
      </w:r>
    </w:p>
    <w:sectPr w:rsidR="00990AD1" w:rsidRPr="00E63612" w:rsidSect="00F47267">
      <w:headerReference w:type="default" r:id="rId13"/>
      <w:footerReference w:type="default" r:id="rId14"/>
      <w:pgSz w:w="16838" w:h="11906" w:orient="landscape"/>
      <w:pgMar w:top="1135" w:right="1440" w:bottom="851" w:left="1440" w:header="708"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70E3" w14:textId="77777777" w:rsidR="003061E9" w:rsidRDefault="003061E9" w:rsidP="00492C3F">
      <w:pPr>
        <w:spacing w:after="0" w:line="240" w:lineRule="auto"/>
      </w:pPr>
      <w:r>
        <w:separator/>
      </w:r>
    </w:p>
  </w:endnote>
  <w:endnote w:type="continuationSeparator" w:id="0">
    <w:p w14:paraId="66DC0333" w14:textId="77777777" w:rsidR="003061E9" w:rsidRDefault="003061E9"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iutadella Round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913318771"/>
      <w:docPartObj>
        <w:docPartGallery w:val="Page Numbers (Bottom of Page)"/>
        <w:docPartUnique/>
      </w:docPartObj>
    </w:sdtPr>
    <w:sdtEndPr/>
    <w:sdtContent>
      <w:sdt>
        <w:sdtPr>
          <w:rPr>
            <w:rFonts w:ascii="Arial" w:hAnsi="Arial" w:cs="Arial"/>
            <w:sz w:val="18"/>
            <w:szCs w:val="18"/>
          </w:rPr>
          <w:id w:val="-1982059082"/>
          <w:docPartObj>
            <w:docPartGallery w:val="Page Numbers (Top of Page)"/>
            <w:docPartUnique/>
          </w:docPartObj>
        </w:sdtPr>
        <w:sdtEndPr/>
        <w:sdtContent>
          <w:p w14:paraId="48312BA0" w14:textId="4B251B24" w:rsidR="00EE647C" w:rsidRDefault="00EE647C" w:rsidP="00EE647C">
            <w:pPr>
              <w:pStyle w:val="Footer"/>
              <w:jc w:val="center"/>
              <w:rPr>
                <w:rFonts w:ascii="Arial" w:hAnsi="Arial" w:cs="Arial"/>
                <w:sz w:val="18"/>
                <w:szCs w:val="18"/>
              </w:rPr>
            </w:pPr>
            <w:r>
              <w:rPr>
                <w:noProof/>
                <w:lang w:eastAsia="en-AU"/>
              </w:rPr>
              <w:drawing>
                <wp:inline distT="0" distB="0" distL="0" distR="0" wp14:anchorId="698F14F5" wp14:editId="0B9E12DD">
                  <wp:extent cx="1022350" cy="638175"/>
                  <wp:effectExtent l="0" t="0" r="6350" b="9525"/>
                  <wp:docPr id="1447100146" name="Picture 1447100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22350" cy="638175"/>
                          </a:xfrm>
                          <a:prstGeom prst="rect">
                            <a:avLst/>
                          </a:prstGeom>
                        </pic:spPr>
                      </pic:pic>
                    </a:graphicData>
                  </a:graphic>
                </wp:inline>
              </w:drawing>
            </w:r>
          </w:p>
          <w:p w14:paraId="14A15A7B" w14:textId="36F8BAD9" w:rsidR="00EE647C" w:rsidRPr="00EE647C" w:rsidRDefault="003061E9" w:rsidP="00EE647C">
            <w:pPr>
              <w:pStyle w:val="Footer"/>
              <w:jc w:val="right"/>
              <w:rPr>
                <w:rFonts w:ascii="Arial" w:hAnsi="Arial" w:cs="Arial"/>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827815"/>
      <w:docPartObj>
        <w:docPartGallery w:val="Page Numbers (Bottom of Page)"/>
        <w:docPartUnique/>
      </w:docPartObj>
    </w:sdtPr>
    <w:sdtEndPr/>
    <w:sdtContent>
      <w:sdt>
        <w:sdtPr>
          <w:id w:val="1989282298"/>
          <w:docPartObj>
            <w:docPartGallery w:val="Page Numbers (Top of Page)"/>
            <w:docPartUnique/>
          </w:docPartObj>
        </w:sdtPr>
        <w:sdtEndPr/>
        <w:sdtContent>
          <w:p w14:paraId="7971D610" w14:textId="1A247B6F" w:rsidR="00F47267" w:rsidRDefault="00F472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1E6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1E6A">
              <w:rPr>
                <w:b/>
                <w:bCs/>
                <w:noProof/>
              </w:rPr>
              <w:t>4</w:t>
            </w:r>
            <w:r>
              <w:rPr>
                <w:b/>
                <w:bCs/>
                <w:sz w:val="24"/>
                <w:szCs w:val="24"/>
              </w:rPr>
              <w:fldChar w:fldCharType="end"/>
            </w:r>
          </w:p>
        </w:sdtContent>
      </w:sdt>
    </w:sdtContent>
  </w:sdt>
  <w:p w14:paraId="22E45ED2" w14:textId="2B19DAF0" w:rsidR="00E02822" w:rsidRDefault="00E02822" w:rsidP="00E02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14410" w14:textId="77777777" w:rsidR="003061E9" w:rsidRDefault="003061E9" w:rsidP="00492C3F">
      <w:pPr>
        <w:spacing w:after="0" w:line="240" w:lineRule="auto"/>
      </w:pPr>
      <w:r>
        <w:separator/>
      </w:r>
    </w:p>
  </w:footnote>
  <w:footnote w:type="continuationSeparator" w:id="0">
    <w:p w14:paraId="25549FBF" w14:textId="77777777" w:rsidR="003061E9" w:rsidRDefault="003061E9"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587E" w14:textId="3FFF3D0F" w:rsidR="00E97A84" w:rsidRDefault="00E97A84">
    <w:pPr>
      <w:pStyle w:val="Header"/>
    </w:pPr>
    <w:r>
      <w:rPr>
        <w:noProof/>
        <w:lang w:eastAsia="en-AU"/>
      </w:rPr>
      <w:drawing>
        <wp:anchor distT="0" distB="0" distL="114300" distR="114300" simplePos="0" relativeHeight="251659264" behindDoc="0" locked="0" layoutInCell="1" allowOverlap="1" wp14:anchorId="2B970DA2" wp14:editId="61E9C4FC">
          <wp:simplePos x="0" y="0"/>
          <wp:positionH relativeFrom="page">
            <wp:posOffset>-31750</wp:posOffset>
          </wp:positionH>
          <wp:positionV relativeFrom="paragraph">
            <wp:posOffset>-220980</wp:posOffset>
          </wp:positionV>
          <wp:extent cx="13081635" cy="492125"/>
          <wp:effectExtent l="0" t="0" r="5715" b="3175"/>
          <wp:wrapTight wrapText="bothSides">
            <wp:wrapPolygon edited="0">
              <wp:start x="0" y="0"/>
              <wp:lineTo x="0" y="20903"/>
              <wp:lineTo x="21578" y="20903"/>
              <wp:lineTo x="21578" y="0"/>
              <wp:lineTo x="0"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3081635" cy="49212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24A2EFF0">
      <w:t xml:space="preserve">                                                                        </w:t>
    </w:r>
  </w:p>
  <w:p w14:paraId="3DA19469" w14:textId="179261AF" w:rsidR="00394933" w:rsidRDefault="00394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FD42" w14:textId="3EC1F4DE" w:rsidR="00E02822" w:rsidRDefault="00632E15">
    <w:pPr>
      <w:pStyle w:val="Header"/>
      <w:rPr>
        <w:b/>
      </w:rPr>
    </w:pPr>
    <w:r>
      <w:rPr>
        <w:rFonts w:ascii="Arial" w:hAnsi="Arial" w:cs="Arial"/>
        <w:b/>
        <w:noProof/>
        <w:spacing w:val="-3"/>
        <w:sz w:val="24"/>
        <w:szCs w:val="24"/>
        <w:lang w:eastAsia="en-AU"/>
      </w:rPr>
      <w:drawing>
        <wp:anchor distT="0" distB="0" distL="114300" distR="114300" simplePos="0" relativeHeight="251660288" behindDoc="0" locked="0" layoutInCell="1" allowOverlap="1" wp14:anchorId="243C3EA6" wp14:editId="107142DE">
          <wp:simplePos x="0" y="0"/>
          <wp:positionH relativeFrom="margin">
            <wp:align>right</wp:align>
          </wp:positionH>
          <wp:positionV relativeFrom="paragraph">
            <wp:posOffset>7959</wp:posOffset>
          </wp:positionV>
          <wp:extent cx="861744" cy="537904"/>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WA Colour Portrai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744" cy="537904"/>
                  </a:xfrm>
                  <a:prstGeom prst="rect">
                    <a:avLst/>
                  </a:prstGeom>
                </pic:spPr>
              </pic:pic>
            </a:graphicData>
          </a:graphic>
          <wp14:sizeRelH relativeFrom="page">
            <wp14:pctWidth>0</wp14:pctWidth>
          </wp14:sizeRelH>
          <wp14:sizeRelV relativeFrom="page">
            <wp14:pctHeight>0</wp14:pctHeight>
          </wp14:sizeRelV>
        </wp:anchor>
      </w:drawing>
    </w:r>
    <w:r w:rsidR="00DB3D4D" w:rsidRPr="46C16C20">
      <w:rPr>
        <w:b/>
        <w:bCs/>
      </w:rPr>
      <w:t xml:space="preserve">Appendix One                             </w:t>
    </w:r>
  </w:p>
  <w:p w14:paraId="3DB01E9C" w14:textId="3660E871" w:rsidR="00DB3D4D" w:rsidRDefault="00DB3D4D" w:rsidP="00E02822">
    <w:pPr>
      <w:pStyle w:val="Header"/>
      <w:jc w:val="right"/>
    </w:pPr>
    <w:r w:rsidRPr="00DB3D4D">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1DD074"/>
    <w:multiLevelType w:val="hybridMultilevel"/>
    <w:tmpl w:val="9585E7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B7F2B"/>
    <w:multiLevelType w:val="hybridMultilevel"/>
    <w:tmpl w:val="E19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E7960"/>
    <w:multiLevelType w:val="hybridMultilevel"/>
    <w:tmpl w:val="4732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80E7B"/>
    <w:multiLevelType w:val="hybridMultilevel"/>
    <w:tmpl w:val="05DA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B1814"/>
    <w:multiLevelType w:val="hybridMultilevel"/>
    <w:tmpl w:val="290A04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CB3C5C"/>
    <w:multiLevelType w:val="hybridMultilevel"/>
    <w:tmpl w:val="AB94D48C"/>
    <w:lvl w:ilvl="0" w:tplc="6E2CE67E">
      <w:start w:val="1"/>
      <w:numFmt w:val="bullet"/>
      <w:lvlText w:val=""/>
      <w:lvlJc w:val="left"/>
      <w:rPr>
        <w:rFonts w:ascii="Wingdings" w:hAnsi="Wingdings" w:hint="default"/>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1627F9"/>
    <w:multiLevelType w:val="hybridMultilevel"/>
    <w:tmpl w:val="86CA8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8950A6"/>
    <w:multiLevelType w:val="hybridMultilevel"/>
    <w:tmpl w:val="5EF07C8C"/>
    <w:lvl w:ilvl="0" w:tplc="6E2CE67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D3B58"/>
    <w:multiLevelType w:val="hybridMultilevel"/>
    <w:tmpl w:val="C8C24FD0"/>
    <w:lvl w:ilvl="0" w:tplc="FBCC7FFE">
      <w:numFmt w:val="bullet"/>
      <w:lvlText w:val="-"/>
      <w:lvlJc w:val="left"/>
      <w:pPr>
        <w:ind w:left="465" w:hanging="360"/>
      </w:pPr>
      <w:rPr>
        <w:rFonts w:ascii="Arial" w:eastAsiaTheme="minorHAnsi" w:hAnsi="Arial" w:cs="Aria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9" w15:restartNumberingAfterBreak="0">
    <w:nsid w:val="754D6625"/>
    <w:multiLevelType w:val="hybridMultilevel"/>
    <w:tmpl w:val="EFB22FFE"/>
    <w:lvl w:ilvl="0" w:tplc="6E2CE67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0"/>
  </w:num>
  <w:num w:numId="6">
    <w:abstractNumId w:val="6"/>
  </w:num>
  <w:num w:numId="7">
    <w:abstractNumId w:val="1"/>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D"/>
    <w:rsid w:val="00052B18"/>
    <w:rsid w:val="00052EB3"/>
    <w:rsid w:val="00056A34"/>
    <w:rsid w:val="00056B17"/>
    <w:rsid w:val="000D75A9"/>
    <w:rsid w:val="00104DF0"/>
    <w:rsid w:val="00130BA7"/>
    <w:rsid w:val="00146385"/>
    <w:rsid w:val="00151D44"/>
    <w:rsid w:val="0015288B"/>
    <w:rsid w:val="00154DD0"/>
    <w:rsid w:val="001A0EF3"/>
    <w:rsid w:val="00226FBE"/>
    <w:rsid w:val="00234661"/>
    <w:rsid w:val="0023507B"/>
    <w:rsid w:val="0026457A"/>
    <w:rsid w:val="00296650"/>
    <w:rsid w:val="002A574C"/>
    <w:rsid w:val="00300B3B"/>
    <w:rsid w:val="003061E9"/>
    <w:rsid w:val="0031427A"/>
    <w:rsid w:val="00364614"/>
    <w:rsid w:val="00365553"/>
    <w:rsid w:val="00366026"/>
    <w:rsid w:val="0037620B"/>
    <w:rsid w:val="00394933"/>
    <w:rsid w:val="003A02A2"/>
    <w:rsid w:val="003C6558"/>
    <w:rsid w:val="003E5AD2"/>
    <w:rsid w:val="003F490B"/>
    <w:rsid w:val="004079AB"/>
    <w:rsid w:val="00411607"/>
    <w:rsid w:val="0043570E"/>
    <w:rsid w:val="004456BF"/>
    <w:rsid w:val="00465390"/>
    <w:rsid w:val="00490A50"/>
    <w:rsid w:val="00492C3F"/>
    <w:rsid w:val="004A3753"/>
    <w:rsid w:val="004B2C62"/>
    <w:rsid w:val="004B37D9"/>
    <w:rsid w:val="004B3CD6"/>
    <w:rsid w:val="005003EC"/>
    <w:rsid w:val="00553F44"/>
    <w:rsid w:val="005652C6"/>
    <w:rsid w:val="005973FE"/>
    <w:rsid w:val="005A193D"/>
    <w:rsid w:val="005D275F"/>
    <w:rsid w:val="005F1A2D"/>
    <w:rsid w:val="005F1E6A"/>
    <w:rsid w:val="00632E15"/>
    <w:rsid w:val="00642E68"/>
    <w:rsid w:val="00651C7D"/>
    <w:rsid w:val="00656DA6"/>
    <w:rsid w:val="006C1332"/>
    <w:rsid w:val="006C3928"/>
    <w:rsid w:val="006C5259"/>
    <w:rsid w:val="006E5D78"/>
    <w:rsid w:val="00726005"/>
    <w:rsid w:val="00755398"/>
    <w:rsid w:val="0077184A"/>
    <w:rsid w:val="00781060"/>
    <w:rsid w:val="00783EA9"/>
    <w:rsid w:val="007A5684"/>
    <w:rsid w:val="007F1C3B"/>
    <w:rsid w:val="007F2D8B"/>
    <w:rsid w:val="007F390B"/>
    <w:rsid w:val="00810A07"/>
    <w:rsid w:val="00847F53"/>
    <w:rsid w:val="00861BE2"/>
    <w:rsid w:val="008975A7"/>
    <w:rsid w:val="008A1100"/>
    <w:rsid w:val="0090354C"/>
    <w:rsid w:val="009726ED"/>
    <w:rsid w:val="009858C9"/>
    <w:rsid w:val="00987A8A"/>
    <w:rsid w:val="00990AD1"/>
    <w:rsid w:val="009A219B"/>
    <w:rsid w:val="00A011AE"/>
    <w:rsid w:val="00AA4B5D"/>
    <w:rsid w:val="00AD22BA"/>
    <w:rsid w:val="00AE3F70"/>
    <w:rsid w:val="00B30A08"/>
    <w:rsid w:val="00B8545E"/>
    <w:rsid w:val="00BA3020"/>
    <w:rsid w:val="00BC0037"/>
    <w:rsid w:val="00BF72A2"/>
    <w:rsid w:val="00C23AC8"/>
    <w:rsid w:val="00C25B5B"/>
    <w:rsid w:val="00C30925"/>
    <w:rsid w:val="00C67307"/>
    <w:rsid w:val="00C85BA9"/>
    <w:rsid w:val="00CE5B59"/>
    <w:rsid w:val="00CF4771"/>
    <w:rsid w:val="00D820F2"/>
    <w:rsid w:val="00DB3D4D"/>
    <w:rsid w:val="00DC0FE4"/>
    <w:rsid w:val="00DD102D"/>
    <w:rsid w:val="00DE0A49"/>
    <w:rsid w:val="00DF5F80"/>
    <w:rsid w:val="00E02822"/>
    <w:rsid w:val="00E63612"/>
    <w:rsid w:val="00E878A1"/>
    <w:rsid w:val="00E97A84"/>
    <w:rsid w:val="00EB0DEE"/>
    <w:rsid w:val="00EB432E"/>
    <w:rsid w:val="00EC13BC"/>
    <w:rsid w:val="00EE4F76"/>
    <w:rsid w:val="00EE647C"/>
    <w:rsid w:val="00F055EE"/>
    <w:rsid w:val="00F35A3C"/>
    <w:rsid w:val="00F47267"/>
    <w:rsid w:val="00F7117F"/>
    <w:rsid w:val="00F82BBF"/>
    <w:rsid w:val="00F850E2"/>
    <w:rsid w:val="00FB300A"/>
    <w:rsid w:val="00FB4201"/>
    <w:rsid w:val="00FD2A15"/>
    <w:rsid w:val="00FF4A2D"/>
    <w:rsid w:val="24A2EFF0"/>
    <w:rsid w:val="25C301F6"/>
    <w:rsid w:val="46C16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paragraph" w:customStyle="1" w:styleId="Default">
    <w:name w:val="Default"/>
    <w:rsid w:val="00CE5B5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semiHidden/>
    <w:unhideWhenUsed/>
    <w:rsid w:val="009A219B"/>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1Light-Accent31">
    <w:name w:val="Grid Table 1 Light - Accent 31"/>
    <w:basedOn w:val="TableNormal"/>
    <w:uiPriority w:val="46"/>
    <w:rsid w:val="00DF5F80"/>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30A08"/>
    <w:pPr>
      <w:ind w:left="720"/>
      <w:contextualSpacing/>
    </w:pPr>
  </w:style>
  <w:style w:type="table" w:styleId="TableGrid">
    <w:name w:val="Table Grid"/>
    <w:basedOn w:val="TableNormal"/>
    <w:uiPriority w:val="39"/>
    <w:rsid w:val="00DC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6A34"/>
    <w:rPr>
      <w:color w:val="0000FF"/>
      <w:u w:val="single"/>
    </w:rPr>
  </w:style>
  <w:style w:type="paragraph" w:customStyle="1" w:styleId="Pa3">
    <w:name w:val="Pa3"/>
    <w:basedOn w:val="Default"/>
    <w:next w:val="Default"/>
    <w:uiPriority w:val="99"/>
    <w:rsid w:val="00365553"/>
    <w:pPr>
      <w:spacing w:line="241" w:lineRule="atLeast"/>
    </w:pPr>
    <w:rPr>
      <w:rFonts w:ascii="Ciutadella Rounded" w:eastAsiaTheme="minorHAnsi" w:hAnsi="Ciutadella Rounded" w:cstheme="minorBidi"/>
      <w:color w:val="auto"/>
      <w:lang w:val="en-US" w:eastAsia="en-US"/>
    </w:rPr>
  </w:style>
  <w:style w:type="character" w:customStyle="1" w:styleId="A4">
    <w:name w:val="A4"/>
    <w:uiPriority w:val="99"/>
    <w:rsid w:val="00365553"/>
    <w:rPr>
      <w:rFonts w:cs="Ciutadella Rounded"/>
      <w:color w:val="000000"/>
      <w:sz w:val="26"/>
      <w:szCs w:val="26"/>
    </w:rPr>
  </w:style>
  <w:style w:type="character" w:customStyle="1" w:styleId="A1">
    <w:name w:val="A1"/>
    <w:uiPriority w:val="99"/>
    <w:rsid w:val="00365553"/>
    <w:rPr>
      <w:rFonts w:cs="Ciutadella Rounded"/>
      <w:color w:val="000000"/>
      <w:sz w:val="22"/>
      <w:szCs w:val="22"/>
    </w:rPr>
  </w:style>
  <w:style w:type="paragraph" w:customStyle="1" w:styleId="Pa0">
    <w:name w:val="Pa0"/>
    <w:basedOn w:val="Default"/>
    <w:next w:val="Default"/>
    <w:uiPriority w:val="99"/>
    <w:rsid w:val="00365553"/>
    <w:pPr>
      <w:spacing w:line="241" w:lineRule="atLeast"/>
    </w:pPr>
    <w:rPr>
      <w:rFonts w:ascii="Ciutadella Rounded" w:eastAsiaTheme="minorHAnsi" w:hAnsi="Ciutadella Rounded" w:cstheme="minorBidi"/>
      <w:color w:val="auto"/>
      <w:lang w:val="en-US" w:eastAsia="en-US"/>
    </w:rPr>
  </w:style>
  <w:style w:type="character" w:styleId="FollowedHyperlink">
    <w:name w:val="FollowedHyperlink"/>
    <w:basedOn w:val="DefaultParagraphFont"/>
    <w:uiPriority w:val="99"/>
    <w:semiHidden/>
    <w:unhideWhenUsed/>
    <w:rsid w:val="007F390B"/>
    <w:rPr>
      <w:color w:val="954F72" w:themeColor="followedHyperlink"/>
      <w:u w:val="single"/>
    </w:rPr>
  </w:style>
  <w:style w:type="table" w:customStyle="1" w:styleId="TableGrid2">
    <w:name w:val="Table Grid2"/>
    <w:basedOn w:val="TableNormal"/>
    <w:uiPriority w:val="39"/>
    <w:rsid w:val="00E8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4738">
      <w:bodyDiv w:val="1"/>
      <w:marLeft w:val="0"/>
      <w:marRight w:val="0"/>
      <w:marTop w:val="0"/>
      <w:marBottom w:val="0"/>
      <w:divBdr>
        <w:top w:val="none" w:sz="0" w:space="0" w:color="auto"/>
        <w:left w:val="none" w:sz="0" w:space="0" w:color="auto"/>
        <w:bottom w:val="none" w:sz="0" w:space="0" w:color="auto"/>
        <w:right w:val="none" w:sz="0" w:space="0" w:color="auto"/>
      </w:divBdr>
    </w:div>
    <w:div w:id="19782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0511D-82B9-4100-80F8-6972A519C192}">
  <ds:schemaRefs>
    <ds:schemaRef ds:uri="http://schemas.microsoft.com/sharepoint/v3/contenttype/forms"/>
  </ds:schemaRefs>
</ds:datastoreItem>
</file>

<file path=customXml/itemProps2.xml><?xml version="1.0" encoding="utf-8"?>
<ds:datastoreItem xmlns:ds="http://schemas.openxmlformats.org/officeDocument/2006/customXml" ds:itemID="{7A1BDEEB-3AAF-4A5C-9326-2AC29E9A1F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BF6F0D-5A31-40DE-81CF-F63452D88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Gaye Margetic (Liwara Catholic Primary School - Greenwood)</cp:lastModifiedBy>
  <cp:revision>20</cp:revision>
  <cp:lastPrinted>2019-07-26T04:07:00Z</cp:lastPrinted>
  <dcterms:created xsi:type="dcterms:W3CDTF">2018-12-12T06:55:00Z</dcterms:created>
  <dcterms:modified xsi:type="dcterms:W3CDTF">2019-07-26T04:09:00Z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ies>
</file>